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41" w:rsidRPr="00687541" w:rsidRDefault="001E32FF" w:rsidP="00687541">
      <w:pPr>
        <w:spacing w:after="0" w:line="240" w:lineRule="auto"/>
        <w:jc w:val="right"/>
        <w:rPr>
          <w:rFonts w:ascii="Arial" w:eastAsia="Times New Roman" w:hAnsi="Arial" w:cs="Arial"/>
          <w:color w:val="000000"/>
          <w:sz w:val="27"/>
          <w:szCs w:val="27"/>
        </w:rPr>
      </w:pPr>
      <w:r>
        <w:rPr>
          <w:noProof/>
        </w:rPr>
        <w:drawing>
          <wp:anchor distT="0" distB="0" distL="114300" distR="114300" simplePos="0" relativeHeight="251668480" behindDoc="1" locked="0" layoutInCell="1" allowOverlap="1" wp14:anchorId="7DD10CD6" wp14:editId="57E65A03">
            <wp:simplePos x="0" y="0"/>
            <wp:positionH relativeFrom="margin">
              <wp:posOffset>26894</wp:posOffset>
            </wp:positionH>
            <wp:positionV relativeFrom="paragraph">
              <wp:posOffset>6873</wp:posOffset>
            </wp:positionV>
            <wp:extent cx="924560" cy="908050"/>
            <wp:effectExtent l="0" t="0" r="8890" b="6350"/>
            <wp:wrapTight wrapText="bothSides">
              <wp:wrapPolygon edited="0">
                <wp:start x="0" y="0"/>
                <wp:lineTo x="0" y="21298"/>
                <wp:lineTo x="21363" y="2129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273"/>
                    <a:stretch/>
                  </pic:blipFill>
                  <pic:spPr bwMode="auto">
                    <a:xfrm>
                      <a:off x="0" y="0"/>
                      <a:ext cx="924560" cy="90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687541" w:rsidRPr="00687541">
        <w:rPr>
          <w:rFonts w:ascii="Arial" w:eastAsia="Times New Roman" w:hAnsi="Arial" w:cs="Arial"/>
          <w:color w:val="000000"/>
          <w:sz w:val="27"/>
          <w:szCs w:val="27"/>
        </w:rPr>
        <w:t>Name:_</w:t>
      </w:r>
      <w:proofErr w:type="gramEnd"/>
      <w:r w:rsidR="00687541" w:rsidRPr="00687541">
        <w:rPr>
          <w:rFonts w:ascii="Arial" w:eastAsia="Times New Roman" w:hAnsi="Arial" w:cs="Arial"/>
          <w:color w:val="000000"/>
          <w:sz w:val="27"/>
          <w:szCs w:val="27"/>
        </w:rPr>
        <w:t>____________________________________</w:t>
      </w:r>
    </w:p>
    <w:p w:rsidR="00687541" w:rsidRPr="00687541" w:rsidRDefault="00687541" w:rsidP="00687541">
      <w:pPr>
        <w:spacing w:before="100" w:beforeAutospacing="1" w:after="100" w:afterAutospacing="1" w:line="240" w:lineRule="auto"/>
        <w:outlineLvl w:val="0"/>
        <w:rPr>
          <w:rFonts w:ascii="Arial" w:eastAsia="Times New Roman" w:hAnsi="Arial" w:cs="Arial"/>
          <w:b/>
          <w:bCs/>
          <w:color w:val="000000"/>
          <w:kern w:val="36"/>
          <w:sz w:val="34"/>
          <w:szCs w:val="34"/>
        </w:rPr>
      </w:pPr>
      <w:r w:rsidRPr="00687541">
        <w:rPr>
          <w:rFonts w:ascii="Arial" w:eastAsia="Times New Roman" w:hAnsi="Arial" w:cs="Arial"/>
          <w:b/>
          <w:bCs/>
          <w:color w:val="000000"/>
          <w:kern w:val="36"/>
          <w:sz w:val="34"/>
          <w:szCs w:val="34"/>
        </w:rPr>
        <w:t>Chi Square (X</w:t>
      </w:r>
      <w:r w:rsidRPr="00687541">
        <w:rPr>
          <w:rFonts w:ascii="Arial" w:eastAsia="Times New Roman" w:hAnsi="Arial" w:cs="Arial"/>
          <w:b/>
          <w:bCs/>
          <w:color w:val="000000"/>
          <w:kern w:val="36"/>
          <w:sz w:val="34"/>
          <w:szCs w:val="34"/>
          <w:vertAlign w:val="superscript"/>
        </w:rPr>
        <w:t>2</w:t>
      </w:r>
      <w:r w:rsidRPr="00687541">
        <w:rPr>
          <w:rFonts w:ascii="Arial" w:eastAsia="Times New Roman" w:hAnsi="Arial" w:cs="Arial"/>
          <w:b/>
          <w:bCs/>
          <w:color w:val="000000"/>
          <w:kern w:val="36"/>
          <w:sz w:val="34"/>
          <w:szCs w:val="34"/>
        </w:rPr>
        <w:t>)</w:t>
      </w:r>
      <w:r w:rsidR="001E32FF">
        <w:rPr>
          <w:rFonts w:ascii="Arial" w:eastAsia="Times New Roman" w:hAnsi="Arial" w:cs="Arial"/>
          <w:b/>
          <w:bCs/>
          <w:color w:val="000000"/>
          <w:kern w:val="36"/>
          <w:sz w:val="34"/>
          <w:szCs w:val="34"/>
        </w:rPr>
        <w:t xml:space="preserve"> Goodness of Fit</w:t>
      </w:r>
      <w:r w:rsidRPr="00687541">
        <w:rPr>
          <w:rFonts w:ascii="Arial" w:eastAsia="Times New Roman" w:hAnsi="Arial" w:cs="Arial"/>
          <w:b/>
          <w:bCs/>
          <w:color w:val="000000"/>
          <w:kern w:val="36"/>
          <w:sz w:val="34"/>
          <w:szCs w:val="34"/>
        </w:rPr>
        <w:t xml:space="preserve"> Modeling Using Candy</w:t>
      </w:r>
      <w:r w:rsidR="001E32FF" w:rsidRPr="001E32FF">
        <w:rPr>
          <w:noProof/>
        </w:rPr>
        <w:t xml:space="preserve"> </w:t>
      </w:r>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 xml:space="preserve">The Chi Square test is often used in science to determine if data you observe from an experiment is close enough to the predicted data. In genetics, for instance, you might expect to get a 75% to 25% ratio if you crossed two heterozygous tall plants (Tt x Tt). </w:t>
      </w:r>
      <w:r w:rsidRPr="001E32FF">
        <w:rPr>
          <w:rFonts w:ascii="Arial" w:eastAsia="Times New Roman" w:hAnsi="Arial" w:cs="Arial"/>
          <w:i/>
          <w:color w:val="000000"/>
          <w:sz w:val="27"/>
          <w:szCs w:val="27"/>
          <w:u w:val="single"/>
        </w:rPr>
        <w:t>Calculating the </w:t>
      </w:r>
      <w:r w:rsidRPr="001E32FF">
        <w:rPr>
          <w:rFonts w:ascii="Arial" w:eastAsia="Times New Roman" w:hAnsi="Arial" w:cs="Arial"/>
          <w:i/>
          <w:iCs/>
          <w:color w:val="000000"/>
          <w:sz w:val="27"/>
          <w:szCs w:val="27"/>
          <w:u w:val="single"/>
        </w:rPr>
        <w:t>X</w:t>
      </w:r>
      <w:r w:rsidRPr="001E32FF">
        <w:rPr>
          <w:rFonts w:ascii="Arial" w:eastAsia="Times New Roman" w:hAnsi="Arial" w:cs="Arial"/>
          <w:i/>
          <w:color w:val="000000"/>
          <w:sz w:val="27"/>
          <w:szCs w:val="27"/>
          <w:u w:val="single"/>
          <w:vertAlign w:val="superscript"/>
        </w:rPr>
        <w:t>2</w:t>
      </w:r>
      <w:r w:rsidRPr="001E32FF">
        <w:rPr>
          <w:rFonts w:ascii="Arial" w:eastAsia="Times New Roman" w:hAnsi="Arial" w:cs="Arial"/>
          <w:i/>
          <w:color w:val="000000"/>
          <w:sz w:val="27"/>
          <w:szCs w:val="27"/>
          <w:u w:val="single"/>
        </w:rPr>
        <w:t> values help you determine whether the results follow the prediction and if the variations from the exact ratio are due to random chance.</w:t>
      </w:r>
      <w:r w:rsidRPr="00687541">
        <w:rPr>
          <w:rFonts w:ascii="Arial" w:eastAsia="Times New Roman" w:hAnsi="Arial" w:cs="Arial"/>
          <w:color w:val="000000"/>
          <w:sz w:val="27"/>
          <w:szCs w:val="27"/>
        </w:rPr>
        <w:t xml:space="preserve"> It's the question of "how close is close enough?" If the numbers differ greatly from your expected results, then it's possible that other factors may be influencing your results.</w:t>
      </w:r>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The Chi-square test is intended to test how likely it is that an observed distribution is due to chance. It is also called a </w:t>
      </w:r>
      <w:r w:rsidRPr="00687541">
        <w:rPr>
          <w:rFonts w:ascii="Arial" w:eastAsia="Times New Roman" w:hAnsi="Arial" w:cs="Arial"/>
          <w:b/>
          <w:bCs/>
          <w:color w:val="000000"/>
          <w:sz w:val="27"/>
          <w:szCs w:val="27"/>
        </w:rPr>
        <w:t>"goodness of fit"</w:t>
      </w:r>
      <w:r w:rsidRPr="00687541">
        <w:rPr>
          <w:rFonts w:ascii="Arial" w:eastAsia="Times New Roman" w:hAnsi="Arial" w:cs="Arial"/>
          <w:color w:val="000000"/>
          <w:sz w:val="27"/>
          <w:szCs w:val="27"/>
        </w:rPr>
        <w:t> statistic, because it measures how well the ob</w:t>
      </w:r>
      <w:r w:rsidR="001E32FF">
        <w:rPr>
          <w:rFonts w:ascii="Arial" w:eastAsia="Times New Roman" w:hAnsi="Arial" w:cs="Arial"/>
          <w:color w:val="000000"/>
          <w:sz w:val="27"/>
          <w:szCs w:val="27"/>
        </w:rPr>
        <w:t>served distribution of data fits</w:t>
      </w:r>
      <w:r w:rsidRPr="00687541">
        <w:rPr>
          <w:rFonts w:ascii="Arial" w:eastAsia="Times New Roman" w:hAnsi="Arial" w:cs="Arial"/>
          <w:color w:val="000000"/>
          <w:sz w:val="27"/>
          <w:szCs w:val="27"/>
        </w:rPr>
        <w:t xml:space="preserve"> with the distribution that is expected if the variables are independent. </w:t>
      </w:r>
    </w:p>
    <w:p w:rsidR="00687541" w:rsidRPr="00687541" w:rsidRDefault="0014080D" w:rsidP="00687541">
      <w:pPr>
        <w:spacing w:before="100" w:beforeAutospacing="1" w:after="100" w:afterAutospacing="1" w:line="240" w:lineRule="auto"/>
        <w:rPr>
          <w:rFonts w:ascii="Arial" w:eastAsia="Times New Roman" w:hAnsi="Arial" w:cs="Arial"/>
          <w:color w:val="000000"/>
          <w:sz w:val="27"/>
          <w:szCs w:val="27"/>
        </w:rPr>
      </w:pPr>
      <w:r w:rsidRPr="0014080D">
        <w:rPr>
          <w:rFonts w:ascii="Arial" w:eastAsia="Times New Roman" w:hAnsi="Arial" w:cs="Arial"/>
          <w:b/>
          <w:bCs/>
          <w:noProof/>
          <w:color w:val="000000"/>
          <w:sz w:val="30"/>
          <w:szCs w:val="30"/>
          <w:highlight w:val="yellow"/>
        </w:rPr>
        <mc:AlternateContent>
          <mc:Choice Requires="wps">
            <w:drawing>
              <wp:anchor distT="45720" distB="45720" distL="114300" distR="114300" simplePos="0" relativeHeight="251666432" behindDoc="0" locked="0" layoutInCell="1" allowOverlap="1" wp14:anchorId="694899C1" wp14:editId="213F63DF">
                <wp:simplePos x="0" y="0"/>
                <wp:positionH relativeFrom="column">
                  <wp:posOffset>37465</wp:posOffset>
                </wp:positionH>
                <wp:positionV relativeFrom="paragraph">
                  <wp:posOffset>876935</wp:posOffset>
                </wp:positionV>
                <wp:extent cx="7066915" cy="1404620"/>
                <wp:effectExtent l="0" t="0" r="1968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915" cy="1404620"/>
                        </a:xfrm>
                        <a:prstGeom prst="rect">
                          <a:avLst/>
                        </a:prstGeom>
                        <a:solidFill>
                          <a:schemeClr val="accent6">
                            <a:lumMod val="40000"/>
                            <a:lumOff val="60000"/>
                          </a:schemeClr>
                        </a:solidFill>
                        <a:ln w="9525">
                          <a:solidFill>
                            <a:srgbClr val="00B050"/>
                          </a:solidFill>
                          <a:miter lim="800000"/>
                          <a:headEnd/>
                          <a:tailEnd/>
                        </a:ln>
                      </wps:spPr>
                      <wps:txbx>
                        <w:txbxContent>
                          <w:p w:rsidR="0014080D" w:rsidRPr="0014080D" w:rsidRDefault="0014080D" w:rsidP="0014080D">
                            <w:pPr>
                              <w:jc w:val="center"/>
                              <w:rPr>
                                <w:i/>
                                <w:sz w:val="28"/>
                              </w:rPr>
                            </w:pPr>
                            <w:r w:rsidRPr="0014080D">
                              <w:rPr>
                                <w:i/>
                                <w:sz w:val="28"/>
                              </w:rPr>
                              <w:t>According to the manufacturer of M&amp;M candy, the color distribution for plain chocolate M&amp;M</w:t>
                            </w:r>
                            <w:r w:rsidR="001E32FF">
                              <w:rPr>
                                <w:i/>
                                <w:sz w:val="28"/>
                              </w:rPr>
                              <w:t>s in 2016 was</w:t>
                            </w:r>
                            <w:r w:rsidRPr="0014080D">
                              <w:rPr>
                                <w:i/>
                                <w:sz w:val="28"/>
                              </w:rPr>
                              <w:t xml:space="preserve"> 13% brown, 13% red, 14% yellow, 24% blue, 20% orange, and 16%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99C1" id="_x0000_t202" coordsize="21600,21600" o:spt="202" path="m,l,21600r21600,l21600,xe">
                <v:stroke joinstyle="miter"/>
                <v:path gradientshapeok="t" o:connecttype="rect"/>
              </v:shapetype>
              <v:shape id="Text Box 2" o:spid="_x0000_s1026" type="#_x0000_t202" style="position:absolute;margin-left:2.95pt;margin-top:69.05pt;width:55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PKSQIAAIMEAAAOAAAAZHJzL2Uyb0RvYy54bWysVNuOmzAQfa/Uf7D83gARIRsUstrNNlWl&#10;7UXa7QcYY4JV32o7gfTrOzYkTdq3qjxY9ox95sycGdb3gxToyKzjWlU4m6UYMUV1w9W+wt9ed+/u&#10;MHKeqIYIrViFT8zh+83bN+velGyuOy0aZhGAKFf2psKd96ZMEkc7JombacMUOFttJfFwtPuksaQH&#10;dCmSeZoWSa9tY6ymzDmwPo1OvIn4bcuo/9K2jnkkKgzcfFxtXOuwJps1KfeWmI7TiQb5BxaScAVB&#10;L1BPxBN0sPwvKMmp1U63fka1THTbcspiDpBNlv6RzUtHDIu5QHGcuZTJ/T9Y+vn41SLeVHiJkSIS&#10;JHplg0ePekDzUJ3euBIuvRi45gcwg8oxU2eeNf3ukNLbjqg9e7BW9x0jDbDLwsvk6umI4wJI3X/S&#10;DYQhB68j0NBaGUoHxUCADiqdLsoEKhSMy7QoVtkCIwq+LE/zYh61S0h5fm6s8x+YlihsKmxB+ghP&#10;js/OBzqkPF8J0ZwWvNlxIeIhtBvbCouOBBqFUMqUL+JzcZDAd7TnKXxjy4AZGms0F2czhIiNG5Bi&#10;wJsgQqG+wqvFfBGBb3zO7utL+DR9TBfn9G6uSe5hWgSXFb4LQScyoervVRN72RMuxj2wEWqSIVR+&#10;1MAP9TDJWuvmBIJYPU4FTDFsOm1/YtTDRFTY/TgQyzASHxWIusryPIxQPOSLJSiA7LWnvvYQRQGq&#10;wh6jcbv1cexiuc0DiL/jUZbQJSOTiSt0eizeNJVhlK7P8dbvf8fmFwAAAP//AwBQSwMEFAAGAAgA&#10;AAAhAOFSvJPeAAAACgEAAA8AAABkcnMvZG93bnJldi54bWxMj81OwzAQhO9IvIO1lbhR50et0hCn&#10;qog4cYD+PIAbL0nUeB1ipw1vz/YEx50ZzX5TbGfbiyuOvnOkIF5GIJBqZzpqFJyOb88ZCB80Gd07&#10;QgU/6GFbPj4UOjfuRnu8HkIjuIR8rhW0IQy5lL5u0Wq/dAMSe19utDrwOTbSjPrG5baXSRStpdUd&#10;8YdWD/jaYn05TFZBoKl9P33b2ibVx7oy1S7Z20+lnhbz7gVEwDn8heGOz+hQMtPZTWS86BWsNhxk&#10;Oc1iEHc/jjPeclaQrjYpyLKQ/yeUvwAAAP//AwBQSwECLQAUAAYACAAAACEAtoM4kv4AAADhAQAA&#10;EwAAAAAAAAAAAAAAAAAAAAAAW0NvbnRlbnRfVHlwZXNdLnhtbFBLAQItABQABgAIAAAAIQA4/SH/&#10;1gAAAJQBAAALAAAAAAAAAAAAAAAAAC8BAABfcmVscy8ucmVsc1BLAQItABQABgAIAAAAIQDzuYPK&#10;SQIAAIMEAAAOAAAAAAAAAAAAAAAAAC4CAABkcnMvZTJvRG9jLnhtbFBLAQItABQABgAIAAAAIQDh&#10;UryT3gAAAAoBAAAPAAAAAAAAAAAAAAAAAKMEAABkcnMvZG93bnJldi54bWxQSwUGAAAAAAQABADz&#10;AAAArgUAAAAA&#10;" fillcolor="#c5e0b3 [1305]" strokecolor="#00b050">
                <v:textbox style="mso-fit-shape-to-text:t">
                  <w:txbxContent>
                    <w:p w:rsidR="0014080D" w:rsidRPr="0014080D" w:rsidRDefault="0014080D" w:rsidP="0014080D">
                      <w:pPr>
                        <w:jc w:val="center"/>
                        <w:rPr>
                          <w:i/>
                          <w:sz w:val="28"/>
                        </w:rPr>
                      </w:pPr>
                      <w:r w:rsidRPr="0014080D">
                        <w:rPr>
                          <w:i/>
                          <w:sz w:val="28"/>
                        </w:rPr>
                        <w:t>According to the manufacturer of M&amp;M candy, the color distribution for plain chocolate M&amp;M</w:t>
                      </w:r>
                      <w:r w:rsidR="001E32FF">
                        <w:rPr>
                          <w:i/>
                          <w:sz w:val="28"/>
                        </w:rPr>
                        <w:t>s in 2016 was</w:t>
                      </w:r>
                      <w:r w:rsidRPr="0014080D">
                        <w:rPr>
                          <w:i/>
                          <w:sz w:val="28"/>
                        </w:rPr>
                        <w:t xml:space="preserve"> 13% brown, 13% red, 14% yellow, 24% blue, 20% orange, and 16% green.</w:t>
                      </w:r>
                    </w:p>
                  </w:txbxContent>
                </v:textbox>
                <w10:wrap type="square"/>
              </v:shape>
            </w:pict>
          </mc:Fallback>
        </mc:AlternateContent>
      </w:r>
      <w:r w:rsidR="00687541" w:rsidRPr="00687541">
        <w:rPr>
          <w:rFonts w:ascii="Arial" w:eastAsia="Times New Roman" w:hAnsi="Arial" w:cs="Arial"/>
          <w:color w:val="000000"/>
          <w:sz w:val="27"/>
          <w:szCs w:val="27"/>
        </w:rPr>
        <w:t>Another way to describe the Chi-square test is that it tests the </w:t>
      </w:r>
      <w:r w:rsidR="00687541" w:rsidRPr="00687541">
        <w:rPr>
          <w:rFonts w:ascii="Arial" w:eastAsia="Times New Roman" w:hAnsi="Arial" w:cs="Arial"/>
          <w:b/>
          <w:bCs/>
          <w:color w:val="000000"/>
          <w:sz w:val="27"/>
          <w:szCs w:val="27"/>
        </w:rPr>
        <w:t>null hypothesis</w:t>
      </w:r>
      <w:r w:rsidR="00687541" w:rsidRPr="00687541">
        <w:rPr>
          <w:rFonts w:ascii="Arial" w:eastAsia="Times New Roman" w:hAnsi="Arial" w:cs="Arial"/>
          <w:color w:val="000000"/>
          <w:sz w:val="27"/>
          <w:szCs w:val="27"/>
        </w:rPr>
        <w:t> that the variables are independent, that there is no relationship between the two things being tested. Wherever the observed data do</w:t>
      </w:r>
      <w:r w:rsidR="00851B65">
        <w:rPr>
          <w:rFonts w:ascii="Arial" w:eastAsia="Times New Roman" w:hAnsi="Arial" w:cs="Arial"/>
          <w:color w:val="000000"/>
          <w:sz w:val="27"/>
          <w:szCs w:val="27"/>
        </w:rPr>
        <w:t xml:space="preserve"> not</w:t>
      </w:r>
      <w:r w:rsidR="00687541" w:rsidRPr="00687541">
        <w:rPr>
          <w:rFonts w:ascii="Arial" w:eastAsia="Times New Roman" w:hAnsi="Arial" w:cs="Arial"/>
          <w:color w:val="000000"/>
          <w:sz w:val="27"/>
          <w:szCs w:val="27"/>
        </w:rPr>
        <w:t xml:space="preserve"> fit the model, the likelihood that the variables are dependent becomes stronger</w:t>
      </w:r>
      <w:r w:rsidR="00264F41">
        <w:rPr>
          <w:rFonts w:ascii="Arial" w:eastAsia="Times New Roman" w:hAnsi="Arial" w:cs="Arial"/>
          <w:color w:val="000000"/>
          <w:sz w:val="27"/>
          <w:szCs w:val="27"/>
        </w:rPr>
        <w:t>.</w:t>
      </w:r>
      <w:r w:rsidR="00687541" w:rsidRPr="00687541">
        <w:rPr>
          <w:rFonts w:ascii="Arial" w:eastAsia="Times New Roman" w:hAnsi="Arial" w:cs="Arial"/>
          <w:color w:val="000000"/>
          <w:sz w:val="27"/>
          <w:szCs w:val="27"/>
        </w:rPr>
        <w:t> </w:t>
      </w:r>
    </w:p>
    <w:p w:rsidR="001E32FF" w:rsidRPr="001E32FF" w:rsidRDefault="00105D4F" w:rsidP="001E32FF">
      <w:pPr>
        <w:spacing w:after="0" w:line="240" w:lineRule="auto"/>
        <w:outlineLvl w:val="1"/>
        <w:rPr>
          <w:rFonts w:ascii="Arial" w:eastAsia="Times New Roman" w:hAnsi="Arial" w:cs="Arial"/>
          <w:b/>
          <w:bCs/>
          <w:i/>
          <w:color w:val="000000"/>
          <w:szCs w:val="30"/>
        </w:rPr>
      </w:pPr>
      <w:r>
        <w:rPr>
          <w:rFonts w:ascii="Arial" w:hAnsi="Arial" w:cs="Arial"/>
          <w:color w:val="222222"/>
          <w:shd w:val="clear" w:color="auto" w:fill="FFFFFF"/>
        </w:rPr>
        <w:t> </w:t>
      </w:r>
      <w:r w:rsidR="00111C0C" w:rsidRPr="00105D4F">
        <w:rPr>
          <w:rFonts w:ascii="Arial" w:eastAsia="Times New Roman" w:hAnsi="Arial" w:cs="Arial"/>
          <w:b/>
          <w:bCs/>
          <w:i/>
          <w:color w:val="000000"/>
          <w:sz w:val="32"/>
          <w:szCs w:val="30"/>
        </w:rPr>
        <w:t xml:space="preserve"> </w:t>
      </w:r>
    </w:p>
    <w:p w:rsidR="00687541" w:rsidRPr="00405125" w:rsidRDefault="0014080D" w:rsidP="001E32FF">
      <w:pPr>
        <w:spacing w:after="0" w:line="240" w:lineRule="auto"/>
        <w:outlineLvl w:val="1"/>
        <w:rPr>
          <w:rFonts w:ascii="Arial" w:eastAsia="Times New Roman" w:hAnsi="Arial" w:cs="Arial"/>
          <w:b/>
          <w:bCs/>
          <w:color w:val="000000"/>
          <w:sz w:val="30"/>
          <w:szCs w:val="30"/>
          <w:highlight w:val="yellow"/>
        </w:rPr>
      </w:pPr>
      <w:r w:rsidRPr="0014080D">
        <w:rPr>
          <w:rFonts w:ascii="Arial" w:eastAsia="Times New Roman" w:hAnsi="Arial" w:cs="Arial"/>
          <w:b/>
          <w:bCs/>
          <w:color w:val="000000"/>
          <w:sz w:val="32"/>
          <w:szCs w:val="30"/>
          <w:highlight w:val="yellow"/>
        </w:rPr>
        <w:t>Scientific</w:t>
      </w:r>
      <w:r w:rsidRPr="0014080D">
        <w:rPr>
          <w:rFonts w:ascii="Arial" w:eastAsia="Times New Roman" w:hAnsi="Arial" w:cs="Arial"/>
          <w:b/>
          <w:bCs/>
          <w:i/>
          <w:color w:val="000000"/>
          <w:sz w:val="32"/>
          <w:szCs w:val="30"/>
          <w:highlight w:val="yellow"/>
        </w:rPr>
        <w:t xml:space="preserve"> </w:t>
      </w:r>
      <w:r w:rsidR="00111C0C" w:rsidRPr="0014080D">
        <w:rPr>
          <w:rFonts w:ascii="Arial" w:eastAsia="Times New Roman" w:hAnsi="Arial" w:cs="Arial"/>
          <w:b/>
          <w:bCs/>
          <w:color w:val="000000"/>
          <w:sz w:val="30"/>
          <w:szCs w:val="30"/>
          <w:highlight w:val="yellow"/>
        </w:rPr>
        <w:t>Question</w:t>
      </w:r>
      <w:r w:rsidR="00111C0C" w:rsidRPr="00405125">
        <w:rPr>
          <w:rFonts w:ascii="Arial" w:eastAsia="Times New Roman" w:hAnsi="Arial" w:cs="Arial"/>
          <w:b/>
          <w:bCs/>
          <w:color w:val="000000"/>
          <w:sz w:val="30"/>
          <w:szCs w:val="30"/>
          <w:highlight w:val="yellow"/>
        </w:rPr>
        <w:t>:</w:t>
      </w:r>
      <w:r w:rsidR="00105D4F">
        <w:rPr>
          <w:rFonts w:ascii="Arial" w:eastAsia="Times New Roman" w:hAnsi="Arial" w:cs="Arial"/>
          <w:b/>
          <w:bCs/>
          <w:color w:val="000000"/>
          <w:sz w:val="30"/>
          <w:szCs w:val="30"/>
          <w:highlight w:val="yellow"/>
        </w:rPr>
        <w:t xml:space="preserve"> </w:t>
      </w:r>
      <w:r>
        <w:rPr>
          <w:rFonts w:ascii="Arial" w:eastAsia="Times New Roman" w:hAnsi="Arial" w:cs="Arial"/>
          <w:b/>
          <w:bCs/>
          <w:color w:val="000000"/>
          <w:sz w:val="30"/>
          <w:szCs w:val="30"/>
          <w:highlight w:val="yellow"/>
        </w:rPr>
        <w:t xml:space="preserve">Are the M&amp;Ms in </w:t>
      </w:r>
      <w:r w:rsidR="00A82842">
        <w:rPr>
          <w:rFonts w:ascii="Arial" w:eastAsia="Times New Roman" w:hAnsi="Arial" w:cs="Arial"/>
          <w:b/>
          <w:bCs/>
          <w:color w:val="000000"/>
          <w:sz w:val="30"/>
          <w:szCs w:val="30"/>
          <w:highlight w:val="yellow"/>
        </w:rPr>
        <w:t>our sample</w:t>
      </w:r>
      <w:r>
        <w:rPr>
          <w:rFonts w:ascii="Arial" w:eastAsia="Times New Roman" w:hAnsi="Arial" w:cs="Arial"/>
          <w:b/>
          <w:bCs/>
          <w:color w:val="000000"/>
          <w:sz w:val="30"/>
          <w:szCs w:val="30"/>
          <w:highlight w:val="yellow"/>
        </w:rPr>
        <w:t xml:space="preserve"> distributed in the same frequencies </w:t>
      </w:r>
      <w:r w:rsidR="001E32FF">
        <w:rPr>
          <w:rFonts w:ascii="Arial" w:eastAsia="Times New Roman" w:hAnsi="Arial" w:cs="Arial"/>
          <w:b/>
          <w:bCs/>
          <w:color w:val="000000"/>
          <w:sz w:val="30"/>
          <w:szCs w:val="30"/>
          <w:highlight w:val="yellow"/>
        </w:rPr>
        <w:t>in 2019 as they were in 2016</w:t>
      </w:r>
      <w:r>
        <w:rPr>
          <w:rFonts w:ascii="Arial" w:eastAsia="Times New Roman" w:hAnsi="Arial" w:cs="Arial"/>
          <w:b/>
          <w:bCs/>
          <w:color w:val="000000"/>
          <w:sz w:val="30"/>
          <w:szCs w:val="30"/>
          <w:highlight w:val="yellow"/>
        </w:rPr>
        <w:t>?</w:t>
      </w:r>
      <w:r w:rsidR="00105D4F">
        <w:rPr>
          <w:rFonts w:ascii="Arial" w:eastAsia="Times New Roman" w:hAnsi="Arial" w:cs="Arial"/>
          <w:b/>
          <w:bCs/>
          <w:color w:val="000000"/>
          <w:sz w:val="30"/>
          <w:szCs w:val="30"/>
          <w:highlight w:val="yellow"/>
        </w:rPr>
        <w:t xml:space="preserve">  </w:t>
      </w:r>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405125">
        <w:rPr>
          <w:rFonts w:ascii="Arial" w:eastAsia="Times New Roman" w:hAnsi="Arial" w:cs="Arial"/>
          <w:b/>
          <w:bCs/>
          <w:color w:val="000000"/>
          <w:sz w:val="27"/>
          <w:szCs w:val="27"/>
          <w:highlight w:val="yellow"/>
        </w:rPr>
        <w:t>Null Hypothesis</w:t>
      </w:r>
      <w:r w:rsidR="0014080D">
        <w:rPr>
          <w:rFonts w:ascii="Arial" w:eastAsia="Times New Roman" w:hAnsi="Arial" w:cs="Arial"/>
          <w:b/>
          <w:bCs/>
          <w:color w:val="000000"/>
          <w:sz w:val="27"/>
          <w:szCs w:val="27"/>
          <w:highlight w:val="yellow"/>
        </w:rPr>
        <w:t xml:space="preserve"> H</w:t>
      </w:r>
      <w:r w:rsidR="0014080D" w:rsidRPr="0014080D">
        <w:rPr>
          <w:rFonts w:ascii="Arial" w:eastAsia="Times New Roman" w:hAnsi="Arial" w:cs="Arial"/>
          <w:b/>
          <w:bCs/>
          <w:color w:val="000000"/>
          <w:sz w:val="27"/>
          <w:szCs w:val="27"/>
          <w:highlight w:val="yellow"/>
          <w:vertAlign w:val="subscript"/>
        </w:rPr>
        <w:t>0</w:t>
      </w:r>
      <w:r w:rsidRPr="00405125">
        <w:rPr>
          <w:rFonts w:ascii="Arial" w:eastAsia="Times New Roman" w:hAnsi="Arial" w:cs="Arial"/>
          <w:color w:val="000000"/>
          <w:sz w:val="27"/>
          <w:szCs w:val="27"/>
          <w:highlight w:val="yellow"/>
        </w:rPr>
        <w:t xml:space="preserve">: </w:t>
      </w:r>
      <w:r w:rsidR="00ED6F61">
        <w:rPr>
          <w:rFonts w:ascii="Arial" w:eastAsia="Times New Roman" w:hAnsi="Arial" w:cs="Arial"/>
          <w:color w:val="000000"/>
          <w:sz w:val="27"/>
          <w:szCs w:val="27"/>
          <w:highlight w:val="yellow"/>
        </w:rPr>
        <w:t xml:space="preserve">There is no statistical difference between observed and expected </w:t>
      </w:r>
      <w:proofErr w:type="gramStart"/>
      <w:r w:rsidR="00ED6F61">
        <w:rPr>
          <w:rFonts w:ascii="Arial" w:eastAsia="Times New Roman" w:hAnsi="Arial" w:cs="Arial"/>
          <w:color w:val="000000"/>
          <w:sz w:val="27"/>
          <w:szCs w:val="27"/>
          <w:highlight w:val="yellow"/>
        </w:rPr>
        <w:t>numbers.</w:t>
      </w:r>
      <w:r w:rsidR="001E32FF">
        <w:rPr>
          <w:rFonts w:ascii="Arial" w:eastAsia="Times New Roman" w:hAnsi="Arial" w:cs="Arial"/>
          <w:color w:val="000000"/>
          <w:sz w:val="27"/>
          <w:szCs w:val="27"/>
          <w:highlight w:val="yellow"/>
        </w:rPr>
        <w:t>(</w:t>
      </w:r>
      <w:proofErr w:type="gramEnd"/>
      <w:r w:rsidR="001E32FF">
        <w:rPr>
          <w:rFonts w:ascii="Arial" w:eastAsia="Times New Roman" w:hAnsi="Arial" w:cs="Arial"/>
          <w:color w:val="000000"/>
          <w:sz w:val="27"/>
          <w:szCs w:val="27"/>
          <w:highlight w:val="yellow"/>
        </w:rPr>
        <w:t>The distribution in our 2019 sample is the same as the manufacturer states for 2016).</w:t>
      </w:r>
      <w:r w:rsidR="00ED6F61">
        <w:rPr>
          <w:rFonts w:ascii="Arial" w:eastAsia="Times New Roman" w:hAnsi="Arial" w:cs="Arial"/>
          <w:color w:val="000000"/>
          <w:sz w:val="27"/>
          <w:szCs w:val="27"/>
          <w:highlight w:val="yellow"/>
        </w:rPr>
        <w:t xml:space="preserve"> </w:t>
      </w:r>
      <w:r w:rsidRPr="00405125">
        <w:rPr>
          <w:rFonts w:ascii="Arial" w:eastAsia="Times New Roman" w:hAnsi="Arial" w:cs="Arial"/>
          <w:color w:val="000000"/>
          <w:sz w:val="27"/>
          <w:szCs w:val="27"/>
          <w:highlight w:val="yellow"/>
        </w:rPr>
        <w:br/>
      </w:r>
      <w:r w:rsidRPr="00405125">
        <w:rPr>
          <w:rFonts w:ascii="Arial" w:eastAsia="Times New Roman" w:hAnsi="Arial" w:cs="Arial"/>
          <w:b/>
          <w:bCs/>
          <w:color w:val="000000"/>
          <w:sz w:val="27"/>
          <w:szCs w:val="27"/>
          <w:highlight w:val="yellow"/>
        </w:rPr>
        <w:t>Alternate</w:t>
      </w:r>
      <w:r w:rsidR="001F46E3" w:rsidRPr="00405125">
        <w:rPr>
          <w:rFonts w:ascii="Arial" w:eastAsia="Times New Roman" w:hAnsi="Arial" w:cs="Arial"/>
          <w:b/>
          <w:bCs/>
          <w:color w:val="000000"/>
          <w:sz w:val="27"/>
          <w:szCs w:val="27"/>
          <w:highlight w:val="yellow"/>
        </w:rPr>
        <w:t>/Predicting</w:t>
      </w:r>
      <w:r w:rsidRPr="00405125">
        <w:rPr>
          <w:rFonts w:ascii="Arial" w:eastAsia="Times New Roman" w:hAnsi="Arial" w:cs="Arial"/>
          <w:b/>
          <w:bCs/>
          <w:color w:val="000000"/>
          <w:sz w:val="27"/>
          <w:szCs w:val="27"/>
          <w:highlight w:val="yellow"/>
        </w:rPr>
        <w:t xml:space="preserve"> Hypothesis</w:t>
      </w:r>
      <w:r w:rsidR="0014080D">
        <w:rPr>
          <w:rFonts w:ascii="Arial" w:eastAsia="Times New Roman" w:hAnsi="Arial" w:cs="Arial"/>
          <w:b/>
          <w:bCs/>
          <w:color w:val="000000"/>
          <w:sz w:val="27"/>
          <w:szCs w:val="27"/>
          <w:highlight w:val="yellow"/>
        </w:rPr>
        <w:t xml:space="preserve"> H</w:t>
      </w:r>
      <w:r w:rsidR="0014080D" w:rsidRPr="0014080D">
        <w:rPr>
          <w:rFonts w:ascii="Arial" w:eastAsia="Times New Roman" w:hAnsi="Arial" w:cs="Arial"/>
          <w:b/>
          <w:bCs/>
          <w:color w:val="000000"/>
          <w:sz w:val="27"/>
          <w:szCs w:val="27"/>
          <w:highlight w:val="yellow"/>
          <w:vertAlign w:val="subscript"/>
        </w:rPr>
        <w:t>A</w:t>
      </w:r>
      <w:r w:rsidRPr="00405125">
        <w:rPr>
          <w:rFonts w:ascii="Arial" w:eastAsia="Times New Roman" w:hAnsi="Arial" w:cs="Arial"/>
          <w:color w:val="000000"/>
          <w:sz w:val="27"/>
          <w:szCs w:val="27"/>
          <w:highlight w:val="yellow"/>
        </w:rPr>
        <w:t xml:space="preserve">: One (or more) colors </w:t>
      </w:r>
      <w:r w:rsidR="007515B8" w:rsidRPr="007515B8">
        <w:rPr>
          <w:rFonts w:ascii="Arial" w:eastAsia="Times New Roman" w:hAnsi="Arial" w:cs="Arial"/>
          <w:color w:val="000000"/>
          <w:sz w:val="27"/>
          <w:szCs w:val="27"/>
          <w:highlight w:val="yellow"/>
        </w:rPr>
        <w:t>does not match the expected values.</w:t>
      </w:r>
    </w:p>
    <w:p w:rsidR="00687541" w:rsidRPr="00687541" w:rsidRDefault="00687541" w:rsidP="00687541">
      <w:pPr>
        <w:spacing w:before="100" w:beforeAutospacing="1" w:after="100" w:afterAutospacing="1" w:line="240" w:lineRule="auto"/>
        <w:outlineLvl w:val="1"/>
        <w:rPr>
          <w:rFonts w:ascii="Arial" w:eastAsia="Times New Roman" w:hAnsi="Arial" w:cs="Arial"/>
          <w:b/>
          <w:bCs/>
          <w:color w:val="000000"/>
          <w:sz w:val="30"/>
          <w:szCs w:val="30"/>
        </w:rPr>
      </w:pPr>
      <w:r w:rsidRPr="00687541">
        <w:rPr>
          <w:rFonts w:ascii="Arial" w:eastAsia="Times New Roman" w:hAnsi="Arial" w:cs="Arial"/>
          <w:b/>
          <w:bCs/>
          <w:color w:val="000000"/>
          <w:sz w:val="30"/>
          <w:szCs w:val="30"/>
        </w:rPr>
        <w:t>Procedure:</w:t>
      </w:r>
    </w:p>
    <w:p w:rsidR="00405125" w:rsidRDefault="007515B8" w:rsidP="00405125">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1</w:t>
      </w:r>
      <w:r w:rsidR="00687541" w:rsidRPr="00687541">
        <w:rPr>
          <w:rFonts w:ascii="Arial" w:eastAsia="Times New Roman" w:hAnsi="Arial" w:cs="Arial"/>
          <w:color w:val="000000"/>
          <w:sz w:val="27"/>
          <w:szCs w:val="27"/>
        </w:rPr>
        <w:t xml:space="preserve">) Sort the candy </w:t>
      </w:r>
      <w:r w:rsidR="00405125">
        <w:rPr>
          <w:rFonts w:ascii="Arial" w:eastAsia="Times New Roman" w:hAnsi="Arial" w:cs="Arial"/>
          <w:color w:val="000000"/>
          <w:sz w:val="27"/>
          <w:szCs w:val="27"/>
        </w:rPr>
        <w:t xml:space="preserve">onto a paper towel </w:t>
      </w:r>
      <w:r w:rsidR="00687541" w:rsidRPr="00687541">
        <w:rPr>
          <w:rFonts w:ascii="Arial" w:eastAsia="Times New Roman" w:hAnsi="Arial" w:cs="Arial"/>
          <w:color w:val="000000"/>
          <w:sz w:val="27"/>
          <w:szCs w:val="27"/>
        </w:rPr>
        <w:t xml:space="preserve">and write down the number of each color into Table 1 under </w:t>
      </w:r>
      <w:r w:rsidR="00687541" w:rsidRPr="00405125">
        <w:rPr>
          <w:rFonts w:ascii="Arial" w:eastAsia="Times New Roman" w:hAnsi="Arial" w:cs="Arial"/>
          <w:b/>
          <w:color w:val="000000"/>
          <w:sz w:val="27"/>
          <w:szCs w:val="27"/>
        </w:rPr>
        <w:t>"Number Observed"</w:t>
      </w:r>
      <w:r w:rsidR="00687541" w:rsidRPr="00687541">
        <w:rPr>
          <w:rFonts w:ascii="Arial" w:eastAsia="Times New Roman" w:hAnsi="Arial" w:cs="Arial"/>
          <w:color w:val="000000"/>
          <w:sz w:val="27"/>
          <w:szCs w:val="27"/>
        </w:rPr>
        <w:br/>
      </w:r>
    </w:p>
    <w:p w:rsidR="00687541" w:rsidRDefault="007515B8" w:rsidP="00405125">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2</w:t>
      </w:r>
      <w:r w:rsidR="00687541" w:rsidRPr="00687541">
        <w:rPr>
          <w:rFonts w:ascii="Arial" w:eastAsia="Times New Roman" w:hAnsi="Arial" w:cs="Arial"/>
          <w:color w:val="000000"/>
          <w:sz w:val="27"/>
          <w:szCs w:val="27"/>
        </w:rPr>
        <w:t xml:space="preserve">) Complete the table by determining the </w:t>
      </w:r>
      <w:r w:rsidR="00687541" w:rsidRPr="00405125">
        <w:rPr>
          <w:rFonts w:ascii="Arial" w:eastAsia="Times New Roman" w:hAnsi="Arial" w:cs="Arial"/>
          <w:b/>
          <w:color w:val="000000"/>
          <w:sz w:val="27"/>
          <w:szCs w:val="27"/>
        </w:rPr>
        <w:t>total</w:t>
      </w:r>
      <w:r w:rsidR="00687541" w:rsidRPr="00687541">
        <w:rPr>
          <w:rFonts w:ascii="Arial" w:eastAsia="Times New Roman" w:hAnsi="Arial" w:cs="Arial"/>
          <w:color w:val="000000"/>
          <w:sz w:val="27"/>
          <w:szCs w:val="27"/>
        </w:rPr>
        <w:t xml:space="preserve"> number of candies and </w:t>
      </w:r>
      <w:r w:rsidR="00687541" w:rsidRPr="00405125">
        <w:rPr>
          <w:rFonts w:ascii="Arial" w:eastAsia="Times New Roman" w:hAnsi="Arial" w:cs="Arial"/>
          <w:b/>
          <w:color w:val="000000"/>
          <w:sz w:val="27"/>
          <w:szCs w:val="27"/>
        </w:rPr>
        <w:t xml:space="preserve">"number expected" </w:t>
      </w:r>
      <w:r w:rsidR="00687541" w:rsidRPr="00687541">
        <w:rPr>
          <w:rFonts w:ascii="Arial" w:eastAsia="Times New Roman" w:hAnsi="Arial" w:cs="Arial"/>
          <w:color w:val="000000"/>
          <w:sz w:val="27"/>
          <w:szCs w:val="27"/>
        </w:rPr>
        <w:t>columns</w:t>
      </w:r>
      <w:r w:rsidR="00405125">
        <w:rPr>
          <w:rFonts w:ascii="Arial" w:eastAsia="Times New Roman" w:hAnsi="Arial" w:cs="Arial"/>
          <w:color w:val="000000"/>
          <w:sz w:val="27"/>
          <w:szCs w:val="27"/>
        </w:rPr>
        <w:t xml:space="preserve"> by multiplying the TOTAL number of candies by the % Expected.</w:t>
      </w:r>
    </w:p>
    <w:p w:rsidR="00405125" w:rsidRPr="00422D62" w:rsidRDefault="00405125" w:rsidP="00687541">
      <w:pPr>
        <w:spacing w:before="100" w:beforeAutospacing="1" w:after="100" w:afterAutospacing="1" w:line="240" w:lineRule="auto"/>
        <w:rPr>
          <w:rFonts w:ascii="Arial" w:eastAsia="Times New Roman" w:hAnsi="Arial" w:cs="Arial"/>
          <w:i/>
          <w:color w:val="000000"/>
          <w:sz w:val="27"/>
          <w:szCs w:val="27"/>
        </w:rPr>
      </w:pPr>
      <w:r w:rsidRPr="00422D62">
        <w:rPr>
          <w:rFonts w:ascii="Arial" w:eastAsia="Times New Roman" w:hAnsi="Arial" w:cs="Arial"/>
          <w:i/>
          <w:color w:val="000000"/>
          <w:sz w:val="27"/>
          <w:szCs w:val="27"/>
          <w:u w:val="single"/>
        </w:rPr>
        <w:t>For example:</w:t>
      </w:r>
      <w:r w:rsidRPr="00422D62">
        <w:rPr>
          <w:rFonts w:ascii="Arial" w:eastAsia="Times New Roman" w:hAnsi="Arial" w:cs="Arial"/>
          <w:i/>
          <w:color w:val="000000"/>
          <w:sz w:val="27"/>
          <w:szCs w:val="27"/>
        </w:rPr>
        <w:t xml:space="preserve">  if my total number of candies is </w:t>
      </w:r>
      <w:r w:rsidR="00422D62" w:rsidRPr="00422D62">
        <w:rPr>
          <w:rFonts w:ascii="Arial" w:eastAsia="Times New Roman" w:hAnsi="Arial" w:cs="Arial"/>
          <w:i/>
          <w:color w:val="000000"/>
          <w:sz w:val="27"/>
          <w:szCs w:val="27"/>
        </w:rPr>
        <w:t>50</w:t>
      </w:r>
      <w:r w:rsidRPr="00422D62">
        <w:rPr>
          <w:rFonts w:ascii="Arial" w:eastAsia="Times New Roman" w:hAnsi="Arial" w:cs="Arial"/>
          <w:i/>
          <w:color w:val="000000"/>
          <w:sz w:val="27"/>
          <w:szCs w:val="27"/>
        </w:rPr>
        <w:t xml:space="preserve"> and my % expected is 16%, </w:t>
      </w:r>
      <w:r w:rsidR="00422D62" w:rsidRPr="00422D62">
        <w:rPr>
          <w:rFonts w:ascii="Arial" w:eastAsia="Times New Roman" w:hAnsi="Arial" w:cs="Arial"/>
          <w:i/>
          <w:color w:val="000000"/>
          <w:sz w:val="27"/>
          <w:szCs w:val="27"/>
        </w:rPr>
        <w:t>50</w:t>
      </w:r>
      <w:r w:rsidRPr="00422D62">
        <w:rPr>
          <w:rFonts w:ascii="Arial" w:eastAsia="Times New Roman" w:hAnsi="Arial" w:cs="Arial"/>
          <w:i/>
          <w:color w:val="000000"/>
          <w:sz w:val="27"/>
          <w:szCs w:val="27"/>
        </w:rPr>
        <w:t xml:space="preserve"> X 0.16 is </w:t>
      </w:r>
      <w:r w:rsidR="00422D62" w:rsidRPr="00422D62">
        <w:rPr>
          <w:rFonts w:ascii="Arial" w:eastAsia="Times New Roman" w:hAnsi="Arial" w:cs="Arial"/>
          <w:i/>
          <w:color w:val="000000"/>
          <w:sz w:val="27"/>
          <w:szCs w:val="27"/>
        </w:rPr>
        <w:t xml:space="preserve">8 </w:t>
      </w:r>
      <w:r w:rsidRPr="00422D62">
        <w:rPr>
          <w:rFonts w:ascii="Arial" w:eastAsia="Times New Roman" w:hAnsi="Arial" w:cs="Arial"/>
          <w:i/>
          <w:color w:val="000000"/>
          <w:sz w:val="27"/>
          <w:szCs w:val="27"/>
        </w:rPr>
        <w:t>candies as the number expected.</w:t>
      </w:r>
    </w:p>
    <w:p w:rsidR="00252001" w:rsidRPr="00687541" w:rsidRDefault="001F46E3" w:rsidP="00405125">
      <w:pPr>
        <w:spacing w:before="100" w:beforeAutospacing="1" w:after="0"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Data Table 1:</w:t>
      </w:r>
      <w:r w:rsidR="001A343F">
        <w:rPr>
          <w:rFonts w:ascii="Arial" w:eastAsia="Times New Roman" w:hAnsi="Arial" w:cs="Arial"/>
          <w:color w:val="000000"/>
          <w:sz w:val="27"/>
          <w:szCs w:val="27"/>
        </w:rPr>
        <w:t xml:space="preserve"> </w:t>
      </w:r>
    </w:p>
    <w:tbl>
      <w:tblPr>
        <w:tblW w:w="96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1436"/>
        <w:gridCol w:w="3150"/>
        <w:gridCol w:w="3743"/>
      </w:tblGrid>
      <w:tr w:rsidR="00687541" w:rsidRPr="00687541" w:rsidTr="00405125">
        <w:trPr>
          <w:trHeight w:val="408"/>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405125">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Color of Candy</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405125" w:rsidP="00405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Expected</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405125">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Number Observed</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405125">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Number Expected </w:t>
            </w:r>
            <w:r w:rsidRPr="00687541">
              <w:rPr>
                <w:rFonts w:ascii="Times New Roman" w:eastAsia="Times New Roman" w:hAnsi="Times New Roman" w:cs="Times New Roman"/>
                <w:sz w:val="24"/>
                <w:szCs w:val="24"/>
              </w:rPr>
              <w:br/>
            </w:r>
            <w:r w:rsidRPr="00687541">
              <w:rPr>
                <w:rFonts w:ascii="Times New Roman" w:eastAsia="Times New Roman" w:hAnsi="Times New Roman" w:cs="Times New Roman"/>
                <w:i/>
                <w:iCs/>
                <w:sz w:val="19"/>
                <w:szCs w:val="19"/>
              </w:rPr>
              <w:t>(</w:t>
            </w:r>
            <w:r w:rsidRPr="00405125">
              <w:rPr>
                <w:rFonts w:ascii="Times New Roman" w:eastAsia="Times New Roman" w:hAnsi="Times New Roman" w:cs="Times New Roman"/>
                <w:i/>
                <w:iCs/>
                <w:sz w:val="19"/>
                <w:szCs w:val="19"/>
                <w:highlight w:val="yellow"/>
              </w:rPr>
              <w:t xml:space="preserve">total # of candy x percentage </w:t>
            </w:r>
            <w:r w:rsidR="00405125">
              <w:rPr>
                <w:rFonts w:ascii="Times New Roman" w:eastAsia="Times New Roman" w:hAnsi="Times New Roman" w:cs="Times New Roman"/>
                <w:i/>
                <w:iCs/>
                <w:sz w:val="19"/>
                <w:szCs w:val="19"/>
                <w:highlight w:val="yellow"/>
              </w:rPr>
              <w:t>expected</w:t>
            </w:r>
            <w:r w:rsidRPr="00405125">
              <w:rPr>
                <w:rFonts w:ascii="Times New Roman" w:eastAsia="Times New Roman" w:hAnsi="Times New Roman" w:cs="Times New Roman"/>
                <w:i/>
                <w:iCs/>
                <w:sz w:val="19"/>
                <w:szCs w:val="19"/>
                <w:highlight w:val="yellow"/>
              </w:rPr>
              <w:t>)</w:t>
            </w:r>
          </w:p>
        </w:tc>
      </w:tr>
      <w:tr w:rsidR="00687541" w:rsidRPr="00687541" w:rsidTr="00405125">
        <w:trPr>
          <w:trHeight w:val="210"/>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brown</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13%</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405125">
        <w:trPr>
          <w:trHeight w:val="210"/>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red</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13%</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405125">
        <w:trPr>
          <w:trHeight w:val="197"/>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yellow</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14%</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405125">
        <w:trPr>
          <w:trHeight w:val="210"/>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blue</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24%</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405125">
        <w:trPr>
          <w:trHeight w:val="210"/>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orange</w:t>
            </w:r>
          </w:p>
        </w:tc>
        <w:tc>
          <w:tcPr>
            <w:tcW w:w="14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20%</w:t>
            </w:r>
          </w:p>
        </w:tc>
        <w:tc>
          <w:tcPr>
            <w:tcW w:w="313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405125">
        <w:trPr>
          <w:trHeight w:val="197"/>
          <w:tblCellSpacing w:w="7" w:type="dxa"/>
        </w:trPr>
        <w:tc>
          <w:tcPr>
            <w:tcW w:w="1325"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7515B8">
              <w:rPr>
                <w:rFonts w:ascii="Times New Roman" w:eastAsia="Times New Roman" w:hAnsi="Times New Roman" w:cs="Times New Roman"/>
                <w:sz w:val="24"/>
                <w:szCs w:val="24"/>
              </w:rPr>
              <w:t>green</w:t>
            </w:r>
          </w:p>
        </w:tc>
        <w:tc>
          <w:tcPr>
            <w:tcW w:w="1422" w:type="dxa"/>
            <w:tcBorders>
              <w:top w:val="outset" w:sz="6" w:space="0" w:color="auto"/>
              <w:left w:val="outset" w:sz="6" w:space="0" w:color="auto"/>
              <w:bottom w:val="outset" w:sz="6" w:space="0" w:color="auto"/>
              <w:right w:val="outset" w:sz="6" w:space="0" w:color="auto"/>
            </w:tcBorders>
            <w:vAlign w:val="center"/>
          </w:tcPr>
          <w:p w:rsidR="00687541" w:rsidRPr="00687541" w:rsidRDefault="007515B8" w:rsidP="00687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36" w:type="dxa"/>
            <w:tcBorders>
              <w:top w:val="outset" w:sz="6" w:space="0" w:color="auto"/>
              <w:left w:val="outset" w:sz="6" w:space="0" w:color="auto"/>
              <w:bottom w:val="outset" w:sz="6" w:space="0" w:color="auto"/>
              <w:right w:val="outset" w:sz="6" w:space="0" w:color="auto"/>
            </w:tcBorders>
            <w:vAlign w:val="center"/>
          </w:tcPr>
          <w:p w:rsidR="00687541" w:rsidRPr="00687541" w:rsidRDefault="00687541" w:rsidP="00687541">
            <w:pPr>
              <w:spacing w:after="0" w:line="240" w:lineRule="auto"/>
              <w:rPr>
                <w:rFonts w:ascii="Times New Roman" w:eastAsia="Times New Roman" w:hAnsi="Times New Roman" w:cs="Times New Roman"/>
                <w:sz w:val="24"/>
                <w:szCs w:val="24"/>
              </w:rPr>
            </w:pPr>
          </w:p>
        </w:tc>
        <w:tc>
          <w:tcPr>
            <w:tcW w:w="37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CE3F89" w:rsidRPr="00687541" w:rsidTr="00405125">
        <w:trPr>
          <w:trHeight w:val="197"/>
          <w:tblCellSpacing w:w="7" w:type="dxa"/>
        </w:trPr>
        <w:tc>
          <w:tcPr>
            <w:tcW w:w="1325" w:type="dxa"/>
            <w:tcBorders>
              <w:top w:val="outset" w:sz="6" w:space="0" w:color="auto"/>
              <w:left w:val="outset" w:sz="6" w:space="0" w:color="auto"/>
              <w:bottom w:val="outset" w:sz="6" w:space="0" w:color="auto"/>
              <w:right w:val="outset" w:sz="6" w:space="0" w:color="auto"/>
            </w:tcBorders>
            <w:vAlign w:val="center"/>
          </w:tcPr>
          <w:p w:rsidR="00CE3F89" w:rsidRPr="00687541" w:rsidRDefault="00CE3F89" w:rsidP="00CE3F89">
            <w:pPr>
              <w:spacing w:after="0" w:line="240" w:lineRule="auto"/>
              <w:rPr>
                <w:rFonts w:ascii="Times New Roman" w:eastAsia="Times New Roman" w:hAnsi="Times New Roman" w:cs="Times New Roman"/>
                <w:sz w:val="24"/>
                <w:szCs w:val="24"/>
              </w:rPr>
            </w:pPr>
          </w:p>
        </w:tc>
        <w:tc>
          <w:tcPr>
            <w:tcW w:w="1422" w:type="dxa"/>
            <w:tcBorders>
              <w:top w:val="outset" w:sz="6" w:space="0" w:color="auto"/>
              <w:left w:val="outset" w:sz="6" w:space="0" w:color="auto"/>
              <w:bottom w:val="outset" w:sz="6" w:space="0" w:color="auto"/>
              <w:right w:val="outset" w:sz="6" w:space="0" w:color="auto"/>
            </w:tcBorders>
            <w:vAlign w:val="center"/>
          </w:tcPr>
          <w:p w:rsidR="00CE3F89" w:rsidRPr="00687541" w:rsidRDefault="00CE3F89" w:rsidP="00CE3F89">
            <w:pPr>
              <w:spacing w:after="0" w:line="240" w:lineRule="auto"/>
              <w:rPr>
                <w:rFonts w:ascii="Times New Roman" w:eastAsia="Times New Roman" w:hAnsi="Times New Roman" w:cs="Times New Roman"/>
                <w:sz w:val="24"/>
                <w:szCs w:val="24"/>
              </w:rPr>
            </w:pPr>
          </w:p>
        </w:tc>
        <w:tc>
          <w:tcPr>
            <w:tcW w:w="3136" w:type="dxa"/>
            <w:tcBorders>
              <w:top w:val="outset" w:sz="6" w:space="0" w:color="auto"/>
              <w:left w:val="outset" w:sz="6" w:space="0" w:color="auto"/>
              <w:bottom w:val="outset" w:sz="6" w:space="0" w:color="auto"/>
              <w:right w:val="outset" w:sz="6" w:space="0" w:color="auto"/>
            </w:tcBorders>
            <w:shd w:val="clear" w:color="auto" w:fill="FFFF00"/>
            <w:vAlign w:val="center"/>
          </w:tcPr>
          <w:p w:rsidR="00CE3F89" w:rsidRPr="00687541" w:rsidRDefault="00CE3F89" w:rsidP="00CE3F89">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Total # of candies =</w:t>
            </w:r>
          </w:p>
        </w:tc>
        <w:tc>
          <w:tcPr>
            <w:tcW w:w="3722" w:type="dxa"/>
            <w:tcBorders>
              <w:top w:val="outset" w:sz="6" w:space="0" w:color="auto"/>
              <w:left w:val="outset" w:sz="6" w:space="0" w:color="auto"/>
              <w:bottom w:val="outset" w:sz="6" w:space="0" w:color="auto"/>
              <w:right w:val="outset" w:sz="6" w:space="0" w:color="auto"/>
            </w:tcBorders>
            <w:vAlign w:val="center"/>
          </w:tcPr>
          <w:p w:rsidR="00CE3F89" w:rsidRPr="00687541" w:rsidRDefault="00CE3F89" w:rsidP="00CE3F89">
            <w:pPr>
              <w:spacing w:after="0" w:line="240" w:lineRule="auto"/>
              <w:rPr>
                <w:rFonts w:ascii="Times New Roman" w:eastAsia="Times New Roman" w:hAnsi="Times New Roman" w:cs="Times New Roman"/>
                <w:sz w:val="24"/>
                <w:szCs w:val="24"/>
              </w:rPr>
            </w:pPr>
          </w:p>
        </w:tc>
      </w:tr>
    </w:tbl>
    <w:p w:rsidR="00687541" w:rsidRPr="00687541" w:rsidRDefault="00D81CB8"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noProof/>
          <w:color w:val="000000"/>
          <w:sz w:val="27"/>
          <w:szCs w:val="27"/>
        </w:rPr>
        <w:drawing>
          <wp:anchor distT="0" distB="0" distL="114300" distR="114300" simplePos="0" relativeHeight="251662336" behindDoc="0" locked="0" layoutInCell="1" allowOverlap="1" wp14:anchorId="0C82876C" wp14:editId="0691DF41">
            <wp:simplePos x="0" y="0"/>
            <wp:positionH relativeFrom="column">
              <wp:posOffset>2501660</wp:posOffset>
            </wp:positionH>
            <wp:positionV relativeFrom="paragraph">
              <wp:posOffset>1148499</wp:posOffset>
            </wp:positionV>
            <wp:extent cx="1880558" cy="813448"/>
            <wp:effectExtent l="0" t="0" r="5715" b="5715"/>
            <wp:wrapNone/>
            <wp:docPr id="2" name="Picture 2" descr="chi squar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square equ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558" cy="813448"/>
                    </a:xfrm>
                    <a:prstGeom prst="rect">
                      <a:avLst/>
                    </a:prstGeom>
                    <a:noFill/>
                    <a:ln>
                      <a:noFill/>
                    </a:ln>
                  </pic:spPr>
                </pic:pic>
              </a:graphicData>
            </a:graphic>
          </wp:anchor>
        </w:drawing>
      </w:r>
      <w:r w:rsidR="00687541" w:rsidRPr="00687541">
        <w:rPr>
          <w:rFonts w:ascii="Arial" w:eastAsia="Times New Roman" w:hAnsi="Arial" w:cs="Arial"/>
          <w:color w:val="000000"/>
          <w:sz w:val="27"/>
          <w:szCs w:val="27"/>
        </w:rPr>
        <w:t>As you look at the data above, consider the two comparable numbers. The number you would expect to count if your percentage estimate was correct, and then the number you actually counted (number observed). For example, if you in</w:t>
      </w:r>
      <w:r w:rsidR="00492209">
        <w:rPr>
          <w:rFonts w:ascii="Arial" w:eastAsia="Times New Roman" w:hAnsi="Arial" w:cs="Arial"/>
          <w:color w:val="000000"/>
          <w:sz w:val="27"/>
          <w:szCs w:val="27"/>
        </w:rPr>
        <w:t>i</w:t>
      </w:r>
      <w:r w:rsidR="00687541" w:rsidRPr="00687541">
        <w:rPr>
          <w:rFonts w:ascii="Arial" w:eastAsia="Times New Roman" w:hAnsi="Arial" w:cs="Arial"/>
          <w:color w:val="000000"/>
          <w:sz w:val="27"/>
          <w:szCs w:val="27"/>
        </w:rPr>
        <w:t xml:space="preserve">tially thought that you'd see </w:t>
      </w:r>
      <w:r w:rsidR="001A343F">
        <w:rPr>
          <w:rFonts w:ascii="Arial" w:eastAsia="Times New Roman" w:hAnsi="Arial" w:cs="Arial"/>
          <w:color w:val="000000"/>
          <w:sz w:val="27"/>
          <w:szCs w:val="27"/>
        </w:rPr>
        <w:t>14</w:t>
      </w:r>
      <w:r w:rsidR="00687541" w:rsidRPr="00687541">
        <w:rPr>
          <w:rFonts w:ascii="Arial" w:eastAsia="Times New Roman" w:hAnsi="Arial" w:cs="Arial"/>
          <w:color w:val="000000"/>
          <w:sz w:val="27"/>
          <w:szCs w:val="27"/>
        </w:rPr>
        <w:t xml:space="preserve">% yellow candies, and you counted 200 pieces, you would then expect to see </w:t>
      </w:r>
      <w:r w:rsidR="001A343F">
        <w:rPr>
          <w:rFonts w:ascii="Arial" w:eastAsia="Times New Roman" w:hAnsi="Arial" w:cs="Arial"/>
          <w:color w:val="000000"/>
          <w:sz w:val="27"/>
          <w:szCs w:val="27"/>
        </w:rPr>
        <w:t>28</w:t>
      </w:r>
      <w:r w:rsidR="00687541" w:rsidRPr="00687541">
        <w:rPr>
          <w:rFonts w:ascii="Arial" w:eastAsia="Times New Roman" w:hAnsi="Arial" w:cs="Arial"/>
          <w:color w:val="000000"/>
          <w:sz w:val="27"/>
          <w:szCs w:val="27"/>
        </w:rPr>
        <w:t xml:space="preserve"> yellow candies. You may have only counted </w:t>
      </w:r>
      <w:r w:rsidR="001A343F">
        <w:rPr>
          <w:rFonts w:ascii="Arial" w:eastAsia="Times New Roman" w:hAnsi="Arial" w:cs="Arial"/>
          <w:color w:val="000000"/>
          <w:sz w:val="27"/>
          <w:szCs w:val="27"/>
        </w:rPr>
        <w:t>26</w:t>
      </w:r>
      <w:r w:rsidR="00687541" w:rsidRPr="00687541">
        <w:rPr>
          <w:rFonts w:ascii="Arial" w:eastAsia="Times New Roman" w:hAnsi="Arial" w:cs="Arial"/>
          <w:color w:val="000000"/>
          <w:sz w:val="27"/>
          <w:szCs w:val="27"/>
        </w:rPr>
        <w:t xml:space="preserve"> yellows.</w:t>
      </w:r>
      <w:r w:rsidR="00405125">
        <w:rPr>
          <w:rFonts w:ascii="Arial" w:eastAsia="Times New Roman" w:hAnsi="Arial" w:cs="Arial"/>
          <w:color w:val="000000"/>
          <w:sz w:val="27"/>
          <w:szCs w:val="27"/>
        </w:rPr>
        <w:t xml:space="preserve"> Is this “close enough” and can we say this data is accurate?</w:t>
      </w:r>
    </w:p>
    <w:p w:rsidR="00687541" w:rsidRDefault="00687541" w:rsidP="001A343F">
      <w:pPr>
        <w:spacing w:after="0"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The Chi Square (</w:t>
      </w:r>
      <w:r w:rsidRPr="00687541">
        <w:rPr>
          <w:rFonts w:ascii="Arial" w:eastAsia="Times New Roman" w:hAnsi="Arial" w:cs="Arial"/>
          <w:i/>
          <w:iCs/>
          <w:color w:val="000000"/>
          <w:sz w:val="27"/>
          <w:szCs w:val="27"/>
        </w:rPr>
        <w:t>X</w:t>
      </w:r>
      <w:r w:rsidRPr="00687541">
        <w:rPr>
          <w:rFonts w:ascii="Arial" w:eastAsia="Times New Roman" w:hAnsi="Arial" w:cs="Arial"/>
          <w:i/>
          <w:iCs/>
          <w:color w:val="000000"/>
          <w:sz w:val="27"/>
          <w:szCs w:val="27"/>
          <w:vertAlign w:val="superscript"/>
        </w:rPr>
        <w:t>2</w:t>
      </w:r>
      <w:r w:rsidRPr="00687541">
        <w:rPr>
          <w:rFonts w:ascii="Arial" w:eastAsia="Times New Roman" w:hAnsi="Arial" w:cs="Arial"/>
          <w:color w:val="000000"/>
          <w:sz w:val="27"/>
          <w:szCs w:val="27"/>
        </w:rPr>
        <w:t>) Equation</w:t>
      </w:r>
    </w:p>
    <w:p w:rsidR="001A343F" w:rsidRPr="00687541" w:rsidRDefault="001A343F" w:rsidP="001A343F">
      <w:pPr>
        <w:spacing w:after="0" w:line="240" w:lineRule="auto"/>
        <w:rPr>
          <w:rFonts w:ascii="Arial" w:eastAsia="Times New Roman" w:hAnsi="Arial" w:cs="Arial"/>
          <w:color w:val="000000"/>
          <w:sz w:val="27"/>
          <w:szCs w:val="27"/>
        </w:rPr>
      </w:pPr>
    </w:p>
    <w:p w:rsidR="00687541" w:rsidRPr="00405125" w:rsidRDefault="00687541" w:rsidP="001A343F">
      <w:pPr>
        <w:spacing w:after="0" w:line="240" w:lineRule="auto"/>
        <w:rPr>
          <w:rFonts w:ascii="Arial" w:eastAsia="Times New Roman" w:hAnsi="Arial" w:cs="Arial"/>
          <w:color w:val="000000"/>
          <w:sz w:val="6"/>
          <w:szCs w:val="27"/>
        </w:rPr>
      </w:pPr>
    </w:p>
    <w:tbl>
      <w:tblPr>
        <w:tblW w:w="10726"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
        <w:gridCol w:w="1816"/>
        <w:gridCol w:w="3131"/>
        <w:gridCol w:w="14"/>
        <w:gridCol w:w="2336"/>
        <w:gridCol w:w="2767"/>
      </w:tblGrid>
      <w:tr w:rsidR="00687541" w:rsidRPr="00687541" w:rsidTr="00252001">
        <w:trPr>
          <w:trHeight w:val="834"/>
          <w:tblCellSpacing w:w="7" w:type="dxa"/>
        </w:trPr>
        <w:tc>
          <w:tcPr>
            <w:tcW w:w="641"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Classes (colors)</w:t>
            </w:r>
          </w:p>
        </w:tc>
        <w:tc>
          <w:tcPr>
            <w:tcW w:w="3117"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Expected (e)</w:t>
            </w:r>
          </w:p>
        </w:tc>
        <w:tc>
          <w:tcPr>
            <w:tcW w:w="2336"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Observed (o)</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before="100" w:beforeAutospacing="1" w:after="100" w:afterAutospacing="1"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noProof/>
                <w:sz w:val="24"/>
                <w:szCs w:val="24"/>
              </w:rPr>
              <w:drawing>
                <wp:inline distT="0" distB="0" distL="0" distR="0" wp14:anchorId="23AFAA64" wp14:editId="6A1FD643">
                  <wp:extent cx="561096" cy="473337"/>
                  <wp:effectExtent l="0" t="0" r="0" b="3175"/>
                  <wp:docPr id="3" name="Picture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23" cy="483651"/>
                          </a:xfrm>
                          <a:prstGeom prst="rect">
                            <a:avLst/>
                          </a:prstGeom>
                          <a:noFill/>
                          <a:ln>
                            <a:noFill/>
                          </a:ln>
                        </pic:spPr>
                      </pic:pic>
                    </a:graphicData>
                  </a:graphic>
                </wp:inline>
              </w:drawing>
            </w:r>
          </w:p>
        </w:tc>
      </w:tr>
      <w:tr w:rsidR="00687541" w:rsidRPr="00687541" w:rsidTr="00252001">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1</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1A343F">
              <w:rPr>
                <w:rFonts w:ascii="Times New Roman" w:eastAsia="Times New Roman" w:hAnsi="Times New Roman" w:cs="Times New Roman"/>
                <w:sz w:val="24"/>
                <w:szCs w:val="24"/>
              </w:rPr>
              <w:t>brown</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252001">
        <w:trPr>
          <w:trHeight w:val="2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2</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1A343F">
              <w:rPr>
                <w:rFonts w:ascii="Times New Roman" w:eastAsia="Times New Roman" w:hAnsi="Times New Roman" w:cs="Times New Roman"/>
                <w:sz w:val="24"/>
                <w:szCs w:val="24"/>
              </w:rPr>
              <w:t>red</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252001">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3</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1A343F">
              <w:rPr>
                <w:rFonts w:ascii="Times New Roman" w:eastAsia="Times New Roman" w:hAnsi="Times New Roman" w:cs="Times New Roman"/>
                <w:sz w:val="24"/>
                <w:szCs w:val="24"/>
              </w:rPr>
              <w:t>yellow</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252001">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4</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1A343F">
              <w:rPr>
                <w:rFonts w:ascii="Times New Roman" w:eastAsia="Times New Roman" w:hAnsi="Times New Roman" w:cs="Times New Roman"/>
                <w:sz w:val="24"/>
                <w:szCs w:val="24"/>
              </w:rPr>
              <w:t>blue</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687541" w:rsidRPr="00687541" w:rsidTr="00252001">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5</w:t>
            </w:r>
          </w:p>
        </w:tc>
        <w:tc>
          <w:tcPr>
            <w:tcW w:w="180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sidR="001A343F">
              <w:rPr>
                <w:rFonts w:ascii="Times New Roman" w:eastAsia="Times New Roman" w:hAnsi="Times New Roman" w:cs="Times New Roman"/>
                <w:sz w:val="24"/>
                <w:szCs w:val="24"/>
              </w:rPr>
              <w:t>orange</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687541" w:rsidRPr="00687541" w:rsidRDefault="00687541" w:rsidP="00687541">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CE3F89" w:rsidRPr="00687541" w:rsidTr="00252001">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E3F89" w:rsidRPr="00687541" w:rsidRDefault="00CE3F89" w:rsidP="00687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2" w:type="dxa"/>
            <w:tcBorders>
              <w:top w:val="outset" w:sz="6" w:space="0" w:color="auto"/>
              <w:left w:val="outset" w:sz="6" w:space="0" w:color="auto"/>
              <w:bottom w:val="outset" w:sz="6" w:space="0" w:color="auto"/>
              <w:right w:val="outset" w:sz="6" w:space="0" w:color="auto"/>
            </w:tcBorders>
            <w:vAlign w:val="center"/>
          </w:tcPr>
          <w:p w:rsidR="00CE3F89" w:rsidRPr="00687541" w:rsidRDefault="001A343F" w:rsidP="00687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w:t>
            </w:r>
          </w:p>
        </w:tc>
        <w:tc>
          <w:tcPr>
            <w:tcW w:w="3131" w:type="dxa"/>
            <w:gridSpan w:val="2"/>
            <w:tcBorders>
              <w:top w:val="outset" w:sz="6" w:space="0" w:color="auto"/>
              <w:left w:val="outset" w:sz="6" w:space="0" w:color="auto"/>
              <w:bottom w:val="outset" w:sz="6" w:space="0" w:color="auto"/>
              <w:right w:val="outset" w:sz="6" w:space="0" w:color="auto"/>
            </w:tcBorders>
            <w:vAlign w:val="center"/>
          </w:tcPr>
          <w:p w:rsidR="00CE3F89" w:rsidRPr="00687541" w:rsidRDefault="00CE3F89" w:rsidP="00687541">
            <w:pPr>
              <w:spacing w:after="0" w:line="240" w:lineRule="auto"/>
              <w:rPr>
                <w:rFonts w:ascii="Times New Roman" w:eastAsia="Times New Roman" w:hAnsi="Times New Roman" w:cs="Times New Roman"/>
                <w:sz w:val="24"/>
                <w:szCs w:val="24"/>
              </w:rPr>
            </w:pPr>
          </w:p>
        </w:tc>
        <w:tc>
          <w:tcPr>
            <w:tcW w:w="2322" w:type="dxa"/>
            <w:tcBorders>
              <w:top w:val="outset" w:sz="6" w:space="0" w:color="auto"/>
              <w:left w:val="outset" w:sz="6" w:space="0" w:color="auto"/>
              <w:bottom w:val="outset" w:sz="6" w:space="0" w:color="auto"/>
              <w:right w:val="outset" w:sz="6" w:space="0" w:color="auto"/>
            </w:tcBorders>
            <w:vAlign w:val="center"/>
          </w:tcPr>
          <w:p w:rsidR="00CE3F89" w:rsidRPr="00687541" w:rsidRDefault="00CE3F89" w:rsidP="00687541">
            <w:pPr>
              <w:spacing w:after="0" w:line="240" w:lineRule="auto"/>
              <w:rPr>
                <w:rFonts w:ascii="Times New Roman" w:eastAsia="Times New Roman" w:hAnsi="Times New Roman" w:cs="Times New Roman"/>
                <w:sz w:val="24"/>
                <w:szCs w:val="24"/>
              </w:rPr>
            </w:pPr>
          </w:p>
        </w:tc>
        <w:tc>
          <w:tcPr>
            <w:tcW w:w="2746" w:type="dxa"/>
            <w:tcBorders>
              <w:top w:val="outset" w:sz="6" w:space="0" w:color="auto"/>
              <w:left w:val="outset" w:sz="6" w:space="0" w:color="auto"/>
              <w:bottom w:val="outset" w:sz="6" w:space="0" w:color="auto"/>
              <w:right w:val="outset" w:sz="6" w:space="0" w:color="auto"/>
            </w:tcBorders>
            <w:vAlign w:val="center"/>
          </w:tcPr>
          <w:p w:rsidR="00CE3F89" w:rsidRPr="00687541" w:rsidRDefault="00CE3F89" w:rsidP="00687541">
            <w:pPr>
              <w:spacing w:after="0" w:line="240" w:lineRule="auto"/>
              <w:rPr>
                <w:rFonts w:ascii="Times New Roman" w:eastAsia="Times New Roman" w:hAnsi="Times New Roman" w:cs="Times New Roman"/>
                <w:sz w:val="24"/>
                <w:szCs w:val="24"/>
              </w:rPr>
            </w:pPr>
          </w:p>
        </w:tc>
      </w:tr>
      <w:tr w:rsidR="00CE3F89" w:rsidRPr="00687541" w:rsidTr="00252001">
        <w:trPr>
          <w:trHeight w:val="2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3F89" w:rsidRPr="00687541" w:rsidRDefault="00CE3F89" w:rsidP="00687541">
            <w:pPr>
              <w:spacing w:after="0" w:line="240" w:lineRule="auto"/>
              <w:rPr>
                <w:rFonts w:ascii="Times New Roman" w:eastAsia="Times New Roman" w:hAnsi="Times New Roman" w:cs="Times New Roman"/>
                <w:sz w:val="24"/>
                <w:szCs w:val="24"/>
              </w:rPr>
            </w:pPr>
          </w:p>
        </w:tc>
        <w:tc>
          <w:tcPr>
            <w:tcW w:w="7283" w:type="dxa"/>
            <w:gridSpan w:val="4"/>
            <w:tcBorders>
              <w:top w:val="outset" w:sz="6" w:space="0" w:color="auto"/>
              <w:left w:val="outset" w:sz="6" w:space="0" w:color="auto"/>
              <w:bottom w:val="outset" w:sz="6" w:space="0" w:color="auto"/>
              <w:right w:val="outset" w:sz="6" w:space="0" w:color="auto"/>
            </w:tcBorders>
            <w:vAlign w:val="center"/>
            <w:hideMark/>
          </w:tcPr>
          <w:p w:rsidR="00CE3F89" w:rsidRPr="00687541" w:rsidRDefault="00CE3F89" w:rsidP="00CE3F89">
            <w:pPr>
              <w:spacing w:after="0" w:line="240" w:lineRule="auto"/>
              <w:jc w:val="right"/>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Sum (add the values from row 1-5); this is your </w:t>
            </w:r>
            <w:r w:rsidRPr="00687541">
              <w:rPr>
                <w:rFonts w:ascii="Times New Roman" w:eastAsia="Times New Roman" w:hAnsi="Times New Roman" w:cs="Times New Roman"/>
                <w:i/>
                <w:iCs/>
                <w:sz w:val="24"/>
                <w:szCs w:val="24"/>
              </w:rPr>
              <w:t>X</w:t>
            </w:r>
            <w:r w:rsidRPr="00687541">
              <w:rPr>
                <w:rFonts w:ascii="Times New Roman" w:eastAsia="Times New Roman" w:hAnsi="Times New Roman" w:cs="Times New Roman"/>
                <w:i/>
                <w:iCs/>
                <w:sz w:val="24"/>
                <w:szCs w:val="24"/>
                <w:vertAlign w:val="superscript"/>
              </w:rPr>
              <w:t>2</w:t>
            </w:r>
            <w:r w:rsidRPr="00687541">
              <w:rPr>
                <w:rFonts w:ascii="Times New Roman" w:eastAsia="Times New Roman" w:hAnsi="Times New Roman" w:cs="Times New Roman"/>
                <w:sz w:val="24"/>
                <w:szCs w:val="24"/>
              </w:rPr>
              <w:t> value</w:t>
            </w:r>
          </w:p>
        </w:tc>
        <w:tc>
          <w:tcPr>
            <w:tcW w:w="2746" w:type="dxa"/>
            <w:tcBorders>
              <w:top w:val="outset" w:sz="6" w:space="0" w:color="auto"/>
              <w:left w:val="outset" w:sz="6" w:space="0" w:color="auto"/>
              <w:bottom w:val="outset" w:sz="6" w:space="0" w:color="auto"/>
              <w:right w:val="outset" w:sz="6" w:space="0" w:color="auto"/>
            </w:tcBorders>
            <w:vAlign w:val="center"/>
            <w:hideMark/>
          </w:tcPr>
          <w:p w:rsidR="00CE3F89" w:rsidRPr="00687541" w:rsidRDefault="00CE3F89" w:rsidP="00687541">
            <w:pPr>
              <w:spacing w:after="0" w:line="240" w:lineRule="auto"/>
              <w:rPr>
                <w:rFonts w:ascii="Times New Roman" w:eastAsia="Times New Roman" w:hAnsi="Times New Roman" w:cs="Times New Roman"/>
                <w:sz w:val="24"/>
                <w:szCs w:val="24"/>
              </w:rPr>
            </w:pPr>
          </w:p>
        </w:tc>
      </w:tr>
    </w:tbl>
    <w:p w:rsidR="00D81CB8" w:rsidRDefault="001A343F" w:rsidP="00687541">
      <w:pPr>
        <w:spacing w:before="100" w:beforeAutospacing="1" w:after="100" w:afterAutospacing="1" w:line="240" w:lineRule="auto"/>
        <w:rPr>
          <w:rFonts w:ascii="Arial" w:eastAsia="Times New Roman" w:hAnsi="Arial" w:cs="Arial"/>
          <w:color w:val="000000"/>
          <w:sz w:val="27"/>
          <w:szCs w:val="27"/>
        </w:rPr>
      </w:pPr>
      <w:r w:rsidRPr="001826A1">
        <w:rPr>
          <w:rFonts w:ascii="Arial" w:eastAsia="Times New Roman" w:hAnsi="Arial" w:cs="Arial"/>
          <w:noProof/>
          <w:color w:val="000000"/>
          <w:sz w:val="27"/>
          <w:szCs w:val="27"/>
        </w:rPr>
        <mc:AlternateContent>
          <mc:Choice Requires="wps">
            <w:drawing>
              <wp:anchor distT="45720" distB="45720" distL="114300" distR="114300" simplePos="0" relativeHeight="251661312" behindDoc="0" locked="0" layoutInCell="1" allowOverlap="1" wp14:anchorId="08A7A222" wp14:editId="2203AF45">
                <wp:simplePos x="0" y="0"/>
                <wp:positionH relativeFrom="column">
                  <wp:posOffset>1032473</wp:posOffset>
                </wp:positionH>
                <wp:positionV relativeFrom="paragraph">
                  <wp:posOffset>961913</wp:posOffset>
                </wp:positionV>
                <wp:extent cx="4184725" cy="532504"/>
                <wp:effectExtent l="0" t="0" r="635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725" cy="532504"/>
                        </a:xfrm>
                        <a:prstGeom prst="rect">
                          <a:avLst/>
                        </a:prstGeom>
                        <a:solidFill>
                          <a:srgbClr val="FFFFFF"/>
                        </a:solidFill>
                        <a:ln w="9525">
                          <a:noFill/>
                          <a:miter lim="800000"/>
                          <a:headEnd/>
                          <a:tailEnd/>
                        </a:ln>
                      </wps:spPr>
                      <wps:txbx>
                        <w:txbxContent>
                          <w:p w:rsidR="001826A1" w:rsidRPr="001A343F" w:rsidRDefault="001826A1" w:rsidP="001826A1">
                            <w:pPr>
                              <w:spacing w:after="0"/>
                              <w:rPr>
                                <w:rFonts w:ascii="Comic Sans MS" w:hAnsi="Comic Sans MS"/>
                                <w:color w:val="C00000"/>
                                <w:sz w:val="24"/>
                              </w:rPr>
                            </w:pPr>
                            <w:r w:rsidRPr="001A343F">
                              <w:rPr>
                                <w:rFonts w:ascii="Comic Sans MS" w:hAnsi="Comic Sans MS"/>
                                <w:color w:val="C00000"/>
                                <w:sz w:val="24"/>
                              </w:rPr>
                              <w:t xml:space="preserve">Fail to Reject                                        </w:t>
                            </w:r>
                            <w:proofErr w:type="spellStart"/>
                            <w:r w:rsidRPr="001A343F">
                              <w:rPr>
                                <w:rFonts w:ascii="Comic Sans MS" w:hAnsi="Comic Sans MS"/>
                                <w:color w:val="C00000"/>
                                <w:sz w:val="24"/>
                              </w:rPr>
                              <w:t>Reject</w:t>
                            </w:r>
                            <w:proofErr w:type="spellEnd"/>
                          </w:p>
                          <w:p w:rsidR="001826A1" w:rsidRPr="001A343F" w:rsidRDefault="001826A1" w:rsidP="001826A1">
                            <w:pPr>
                              <w:spacing w:after="0"/>
                              <w:rPr>
                                <w:rFonts w:ascii="Comic Sans MS" w:hAnsi="Comic Sans MS"/>
                                <w:color w:val="C00000"/>
                                <w:sz w:val="24"/>
                              </w:rPr>
                            </w:pPr>
                            <w:r w:rsidRPr="001A343F">
                              <w:rPr>
                                <w:rFonts w:ascii="Comic Sans MS" w:hAnsi="Comic Sans MS"/>
                                <w:color w:val="C00000"/>
                                <w:sz w:val="24"/>
                              </w:rPr>
                              <w:t>Null Hypothesis</w:t>
                            </w:r>
                            <w:r w:rsidRPr="001A343F">
                              <w:rPr>
                                <w:rFonts w:ascii="Comic Sans MS" w:hAnsi="Comic Sans MS"/>
                                <w:color w:val="C00000"/>
                                <w:sz w:val="24"/>
                              </w:rPr>
                              <w:tab/>
                            </w:r>
                            <w:r w:rsidRPr="001A343F">
                              <w:rPr>
                                <w:rFonts w:ascii="Comic Sans MS" w:hAnsi="Comic Sans MS"/>
                                <w:color w:val="C00000"/>
                                <w:sz w:val="24"/>
                              </w:rPr>
                              <w:tab/>
                            </w:r>
                            <w:r w:rsidRPr="001A343F">
                              <w:rPr>
                                <w:rFonts w:ascii="Comic Sans MS" w:hAnsi="Comic Sans MS"/>
                                <w:color w:val="C00000"/>
                                <w:sz w:val="24"/>
                              </w:rPr>
                              <w:tab/>
                              <w:t xml:space="preserve"> </w:t>
                            </w:r>
                            <w:proofErr w:type="gramStart"/>
                            <w:r w:rsidRPr="001A343F">
                              <w:rPr>
                                <w:rFonts w:ascii="Comic Sans MS" w:hAnsi="Comic Sans MS"/>
                                <w:color w:val="C00000"/>
                                <w:sz w:val="24"/>
                              </w:rPr>
                              <w:tab/>
                              <w:t xml:space="preserve">  Null</w:t>
                            </w:r>
                            <w:proofErr w:type="gramEnd"/>
                            <w:r w:rsidRPr="001A343F">
                              <w:rPr>
                                <w:rFonts w:ascii="Comic Sans MS" w:hAnsi="Comic Sans MS"/>
                                <w:color w:val="C00000"/>
                                <w:sz w:val="24"/>
                              </w:rPr>
                              <w:t xml:space="preserve"> Hypothesis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7A222" id="_x0000_s1027" type="#_x0000_t202" style="position:absolute;margin-left:81.3pt;margin-top:75.75pt;width:329.5pt;height:4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3EJAIAACQEAAAOAAAAZHJzL2Uyb0RvYy54bWysU9uO2yAQfa/Uf0C8N3Zcp5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xrWsyvKDFM&#10;Y5MexRjIexhJEfUZrK8w7MFiYBjxGvucavX2HvgPTwxsemZ24tY5GHrBWuQ3j5nZReqE4yNIM3yG&#10;Fp9h+wAJaOycjuKhHATRsU/Hc28iFY6X5XxZXhULSjj6Fm+LRV6mJ1j1nG2dDx8FaBIPNXXY+4TO&#10;Dvc+RDaseg6Jj3lQst1KpZLhds1GOXJgOCfbtE7ov4UpQ4aaXi+QR8wyEPPTCGkZcI6V1DVd5nHF&#10;dFZFNT6YNp0Dk2o6IxNlTvJERSZtwtiMqRNJuyhdA+0R9XIwjS1+Mzz04H5RMuDI1tT/3DMnKFGf&#10;DGp+PS/LOOPJKBdXBRru0tNcepjhCFXTQMl03IT0L6bCbrE3nUyyvTA5UcZRTGqevk2c9Us7Rb18&#10;7vUTAAAA//8DAFBLAwQUAAYACAAAACEAMDqNb98AAAALAQAADwAAAGRycy9kb3ducmV2LnhtbEyP&#10;QU+DQBCF7yb+h82YeDF2AQutlKVRE43X1v6Agd0CKTtL2G2h/97xZG/zZl7efK/YzrYXFzP6zpGC&#10;eBGBMFQ73VGj4PDz+bwG4QOSxt6RUXA1Hrbl/V2BuXYT7cxlHxrBIeRzVNCGMORS+ro1Fv3CDYb4&#10;dnSjxcBybKQeceJw28skijJpsSP+0OJgPlpTn/Znq+D4PT2lr1P1FQ6r3TJ7x25VuatSjw/z2wZE&#10;MHP4N8MfPqNDyUyVO5P2omedJRlbeUjjFAQ71knMm0pB8pIuQZaFvO1Q/gIAAP//AwBQSwECLQAU&#10;AAYACAAAACEAtoM4kv4AAADhAQAAEwAAAAAAAAAAAAAAAAAAAAAAW0NvbnRlbnRfVHlwZXNdLnht&#10;bFBLAQItABQABgAIAAAAIQA4/SH/1gAAAJQBAAALAAAAAAAAAAAAAAAAAC8BAABfcmVscy8ucmVs&#10;c1BLAQItABQABgAIAAAAIQDpKo3EJAIAACQEAAAOAAAAAAAAAAAAAAAAAC4CAABkcnMvZTJvRG9j&#10;LnhtbFBLAQItABQABgAIAAAAIQAwOo1v3wAAAAsBAAAPAAAAAAAAAAAAAAAAAH4EAABkcnMvZG93&#10;bnJldi54bWxQSwUGAAAAAAQABADzAAAAigUAAAAA&#10;" stroked="f">
                <v:textbox>
                  <w:txbxContent>
                    <w:p w:rsidR="001826A1" w:rsidRPr="001A343F" w:rsidRDefault="001826A1" w:rsidP="001826A1">
                      <w:pPr>
                        <w:spacing w:after="0"/>
                        <w:rPr>
                          <w:rFonts w:ascii="Comic Sans MS" w:hAnsi="Comic Sans MS"/>
                          <w:color w:val="C00000"/>
                          <w:sz w:val="24"/>
                        </w:rPr>
                      </w:pPr>
                      <w:r w:rsidRPr="001A343F">
                        <w:rPr>
                          <w:rFonts w:ascii="Comic Sans MS" w:hAnsi="Comic Sans MS"/>
                          <w:color w:val="C00000"/>
                          <w:sz w:val="24"/>
                        </w:rPr>
                        <w:t xml:space="preserve">Fail to Reject                                        </w:t>
                      </w:r>
                      <w:proofErr w:type="spellStart"/>
                      <w:r w:rsidRPr="001A343F">
                        <w:rPr>
                          <w:rFonts w:ascii="Comic Sans MS" w:hAnsi="Comic Sans MS"/>
                          <w:color w:val="C00000"/>
                          <w:sz w:val="24"/>
                        </w:rPr>
                        <w:t>Reject</w:t>
                      </w:r>
                      <w:proofErr w:type="spellEnd"/>
                    </w:p>
                    <w:p w:rsidR="001826A1" w:rsidRPr="001A343F" w:rsidRDefault="001826A1" w:rsidP="001826A1">
                      <w:pPr>
                        <w:spacing w:after="0"/>
                        <w:rPr>
                          <w:rFonts w:ascii="Comic Sans MS" w:hAnsi="Comic Sans MS"/>
                          <w:color w:val="C00000"/>
                          <w:sz w:val="24"/>
                        </w:rPr>
                      </w:pPr>
                      <w:r w:rsidRPr="001A343F">
                        <w:rPr>
                          <w:rFonts w:ascii="Comic Sans MS" w:hAnsi="Comic Sans MS"/>
                          <w:color w:val="C00000"/>
                          <w:sz w:val="24"/>
                        </w:rPr>
                        <w:t>Null Hypothesis</w:t>
                      </w:r>
                      <w:r w:rsidRPr="001A343F">
                        <w:rPr>
                          <w:rFonts w:ascii="Comic Sans MS" w:hAnsi="Comic Sans MS"/>
                          <w:color w:val="C00000"/>
                          <w:sz w:val="24"/>
                        </w:rPr>
                        <w:tab/>
                      </w:r>
                      <w:r w:rsidRPr="001A343F">
                        <w:rPr>
                          <w:rFonts w:ascii="Comic Sans MS" w:hAnsi="Comic Sans MS"/>
                          <w:color w:val="C00000"/>
                          <w:sz w:val="24"/>
                        </w:rPr>
                        <w:tab/>
                      </w:r>
                      <w:r w:rsidRPr="001A343F">
                        <w:rPr>
                          <w:rFonts w:ascii="Comic Sans MS" w:hAnsi="Comic Sans MS"/>
                          <w:color w:val="C00000"/>
                          <w:sz w:val="24"/>
                        </w:rPr>
                        <w:tab/>
                        <w:t xml:space="preserve"> </w:t>
                      </w:r>
                      <w:proofErr w:type="gramStart"/>
                      <w:r w:rsidRPr="001A343F">
                        <w:rPr>
                          <w:rFonts w:ascii="Comic Sans MS" w:hAnsi="Comic Sans MS"/>
                          <w:color w:val="C00000"/>
                          <w:sz w:val="24"/>
                        </w:rPr>
                        <w:tab/>
                        <w:t xml:space="preserve">  Null</w:t>
                      </w:r>
                      <w:proofErr w:type="gramEnd"/>
                      <w:r w:rsidRPr="001A343F">
                        <w:rPr>
                          <w:rFonts w:ascii="Comic Sans MS" w:hAnsi="Comic Sans MS"/>
                          <w:color w:val="C00000"/>
                          <w:sz w:val="24"/>
                        </w:rPr>
                        <w:t xml:space="preserve"> Hypothesis</w:t>
                      </w:r>
                    </w:p>
                  </w:txbxContent>
                </v:textbox>
              </v:shape>
            </w:pict>
          </mc:Fallback>
        </mc:AlternateContent>
      </w:r>
      <w:r w:rsidR="00687541" w:rsidRPr="00687541">
        <w:rPr>
          <w:rFonts w:ascii="Arial" w:eastAsia="Times New Roman" w:hAnsi="Arial" w:cs="Arial"/>
          <w:color w:val="000000"/>
          <w:sz w:val="27"/>
          <w:szCs w:val="27"/>
        </w:rPr>
        <w:t>Use the chi square chart below to determine if your </w:t>
      </w:r>
      <w:r w:rsidR="00687541" w:rsidRPr="00687541">
        <w:rPr>
          <w:rFonts w:ascii="Arial" w:eastAsia="Times New Roman" w:hAnsi="Arial" w:cs="Arial"/>
          <w:i/>
          <w:iCs/>
          <w:color w:val="000000"/>
          <w:sz w:val="27"/>
          <w:szCs w:val="27"/>
        </w:rPr>
        <w:t>X</w:t>
      </w:r>
      <w:r w:rsidR="00687541" w:rsidRPr="00687541">
        <w:rPr>
          <w:rFonts w:ascii="Arial" w:eastAsia="Times New Roman" w:hAnsi="Arial" w:cs="Arial"/>
          <w:i/>
          <w:iCs/>
          <w:color w:val="000000"/>
          <w:sz w:val="27"/>
          <w:szCs w:val="27"/>
          <w:vertAlign w:val="superscript"/>
        </w:rPr>
        <w:t>2</w:t>
      </w:r>
      <w:r w:rsidR="00687541" w:rsidRPr="00687541">
        <w:rPr>
          <w:rFonts w:ascii="Arial" w:eastAsia="Times New Roman" w:hAnsi="Arial" w:cs="Arial"/>
          <w:color w:val="000000"/>
          <w:sz w:val="27"/>
          <w:szCs w:val="27"/>
        </w:rPr>
        <w:t xml:space="preserve"> rejects </w:t>
      </w:r>
      <w:r w:rsidR="001826A1">
        <w:rPr>
          <w:rFonts w:ascii="Arial" w:eastAsia="Times New Roman" w:hAnsi="Arial" w:cs="Arial"/>
          <w:color w:val="000000"/>
          <w:sz w:val="27"/>
          <w:szCs w:val="27"/>
        </w:rPr>
        <w:t>or fails to reject</w:t>
      </w:r>
      <w:r w:rsidR="001E32FF">
        <w:rPr>
          <w:rFonts w:ascii="Arial" w:eastAsia="Times New Roman" w:hAnsi="Arial" w:cs="Arial"/>
          <w:color w:val="000000"/>
          <w:sz w:val="27"/>
          <w:szCs w:val="27"/>
        </w:rPr>
        <w:t xml:space="preserve"> (accepts)</w:t>
      </w:r>
      <w:r w:rsidR="001826A1">
        <w:rPr>
          <w:rFonts w:ascii="Arial" w:eastAsia="Times New Roman" w:hAnsi="Arial" w:cs="Arial"/>
          <w:color w:val="000000"/>
          <w:sz w:val="27"/>
          <w:szCs w:val="27"/>
        </w:rPr>
        <w:t xml:space="preserve"> </w:t>
      </w:r>
      <w:r w:rsidR="00687541" w:rsidRPr="00687541">
        <w:rPr>
          <w:rFonts w:ascii="Arial" w:eastAsia="Times New Roman" w:hAnsi="Arial" w:cs="Arial"/>
          <w:color w:val="000000"/>
          <w:sz w:val="27"/>
          <w:szCs w:val="27"/>
        </w:rPr>
        <w:t>your hypothesis.</w:t>
      </w:r>
      <w:r w:rsidR="001826A1">
        <w:rPr>
          <w:rFonts w:ascii="Arial" w:eastAsia="Times New Roman" w:hAnsi="Arial" w:cs="Arial"/>
          <w:color w:val="000000"/>
          <w:sz w:val="27"/>
          <w:szCs w:val="27"/>
        </w:rPr>
        <w:t xml:space="preserve"> </w:t>
      </w:r>
      <w:r w:rsidR="00687541" w:rsidRPr="001E32FF">
        <w:rPr>
          <w:rFonts w:ascii="Arial" w:eastAsia="Times New Roman" w:hAnsi="Arial" w:cs="Arial"/>
          <w:color w:val="000000"/>
          <w:sz w:val="27"/>
          <w:szCs w:val="27"/>
          <w:u w:val="single"/>
        </w:rPr>
        <w:t xml:space="preserve">The </w:t>
      </w:r>
      <w:r w:rsidR="00687541" w:rsidRPr="001E32FF">
        <w:rPr>
          <w:rFonts w:ascii="Arial" w:eastAsia="Times New Roman" w:hAnsi="Arial" w:cs="Arial"/>
          <w:b/>
          <w:color w:val="000000"/>
          <w:sz w:val="27"/>
          <w:szCs w:val="27"/>
          <w:u w:val="single"/>
        </w:rPr>
        <w:t>degrees of freedom</w:t>
      </w:r>
      <w:r w:rsidR="00687541" w:rsidRPr="001E32FF">
        <w:rPr>
          <w:rFonts w:ascii="Arial" w:eastAsia="Times New Roman" w:hAnsi="Arial" w:cs="Arial"/>
          <w:color w:val="000000"/>
          <w:sz w:val="27"/>
          <w:szCs w:val="27"/>
          <w:u w:val="single"/>
        </w:rPr>
        <w:t xml:space="preserve"> </w:t>
      </w:r>
      <w:proofErr w:type="gramStart"/>
      <w:r w:rsidR="00687541" w:rsidRPr="001E32FF">
        <w:rPr>
          <w:rFonts w:ascii="Arial" w:eastAsia="Times New Roman" w:hAnsi="Arial" w:cs="Arial"/>
          <w:color w:val="000000"/>
          <w:sz w:val="27"/>
          <w:szCs w:val="27"/>
          <w:u w:val="single"/>
        </w:rPr>
        <w:t>is</w:t>
      </w:r>
      <w:proofErr w:type="gramEnd"/>
      <w:r w:rsidR="00687541" w:rsidRPr="001E32FF">
        <w:rPr>
          <w:rFonts w:ascii="Arial" w:eastAsia="Times New Roman" w:hAnsi="Arial" w:cs="Arial"/>
          <w:color w:val="000000"/>
          <w:sz w:val="27"/>
          <w:szCs w:val="27"/>
          <w:u w:val="single"/>
        </w:rPr>
        <w:t xml:space="preserve"> determined by subtracting 1 from the number of colors you analyzed.</w:t>
      </w:r>
      <w:r w:rsidR="00687541" w:rsidRPr="00687541">
        <w:rPr>
          <w:rFonts w:ascii="Arial" w:eastAsia="Times New Roman" w:hAnsi="Arial" w:cs="Arial"/>
          <w:color w:val="000000"/>
          <w:sz w:val="27"/>
          <w:szCs w:val="27"/>
        </w:rPr>
        <w:t xml:space="preserve"> (For example, if you had 4 colors to count, the degrees of freedom </w:t>
      </w:r>
      <w:proofErr w:type="gramStart"/>
      <w:r w:rsidR="00687541" w:rsidRPr="00687541">
        <w:rPr>
          <w:rFonts w:ascii="Arial" w:eastAsia="Times New Roman" w:hAnsi="Arial" w:cs="Arial"/>
          <w:color w:val="000000"/>
          <w:sz w:val="27"/>
          <w:szCs w:val="27"/>
        </w:rPr>
        <w:t>is</w:t>
      </w:r>
      <w:proofErr w:type="gramEnd"/>
      <w:r w:rsidR="00687541" w:rsidRPr="00687541">
        <w:rPr>
          <w:rFonts w:ascii="Arial" w:eastAsia="Times New Roman" w:hAnsi="Arial" w:cs="Arial"/>
          <w:color w:val="000000"/>
          <w:sz w:val="27"/>
          <w:szCs w:val="27"/>
        </w:rPr>
        <w:t xml:space="preserve"> 3)</w:t>
      </w:r>
      <w:r w:rsidR="0038638F">
        <w:rPr>
          <w:rFonts w:ascii="Arial" w:eastAsia="Times New Roman" w:hAnsi="Arial" w:cs="Arial"/>
          <w:color w:val="000000"/>
          <w:sz w:val="27"/>
          <w:szCs w:val="27"/>
        </w:rPr>
        <w:t xml:space="preserve"> </w:t>
      </w:r>
      <w:r w:rsidR="0038638F" w:rsidRPr="00AD3D99">
        <w:rPr>
          <w:rFonts w:ascii="Arial" w:eastAsia="Times New Roman" w:hAnsi="Arial" w:cs="Arial"/>
          <w:b/>
          <w:color w:val="000000"/>
          <w:sz w:val="27"/>
          <w:szCs w:val="27"/>
        </w:rPr>
        <w:t xml:space="preserve">Circle the number in the chart below that is closest to your </w:t>
      </w:r>
      <w:r w:rsidR="0038638F" w:rsidRPr="00AD3D99">
        <w:rPr>
          <w:rFonts w:ascii="Arial" w:eastAsia="Times New Roman" w:hAnsi="Arial" w:cs="Arial"/>
          <w:b/>
          <w:i/>
          <w:color w:val="000000"/>
          <w:sz w:val="27"/>
          <w:szCs w:val="27"/>
        </w:rPr>
        <w:t>X</w:t>
      </w:r>
      <w:r w:rsidR="0038638F" w:rsidRPr="00AD3D99">
        <w:rPr>
          <w:rFonts w:ascii="Arial" w:eastAsia="Times New Roman" w:hAnsi="Arial" w:cs="Arial"/>
          <w:b/>
          <w:i/>
          <w:color w:val="000000"/>
          <w:sz w:val="27"/>
          <w:szCs w:val="27"/>
          <w:vertAlign w:val="superscript"/>
        </w:rPr>
        <w:t>2</w:t>
      </w:r>
      <w:r w:rsidR="0038638F" w:rsidRPr="00AD3D99">
        <w:rPr>
          <w:rFonts w:ascii="Arial" w:eastAsia="Times New Roman" w:hAnsi="Arial" w:cs="Arial"/>
          <w:b/>
          <w:color w:val="000000"/>
          <w:sz w:val="27"/>
          <w:szCs w:val="27"/>
        </w:rPr>
        <w:t>.</w:t>
      </w:r>
    </w:p>
    <w:p w:rsidR="001826A1" w:rsidRDefault="001826A1" w:rsidP="00687541">
      <w:pPr>
        <w:spacing w:before="100" w:beforeAutospacing="1" w:after="100" w:afterAutospacing="1" w:line="240" w:lineRule="auto"/>
        <w:rPr>
          <w:rFonts w:ascii="Arial" w:eastAsia="Times New Roman" w:hAnsi="Arial" w:cs="Arial"/>
          <w:color w:val="000000"/>
          <w:sz w:val="27"/>
          <w:szCs w:val="27"/>
        </w:rPr>
      </w:pPr>
    </w:p>
    <w:p w:rsidR="00687541" w:rsidRDefault="0038638F"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noProof/>
          <w:color w:val="000000"/>
          <w:sz w:val="27"/>
          <w:szCs w:val="27"/>
        </w:rPr>
        <w:drawing>
          <wp:anchor distT="0" distB="0" distL="114300" distR="114300" simplePos="0" relativeHeight="251667456" behindDoc="0" locked="0" layoutInCell="1" allowOverlap="1" wp14:anchorId="28DCD532" wp14:editId="3AEBB63B">
            <wp:simplePos x="0" y="0"/>
            <wp:positionH relativeFrom="column">
              <wp:posOffset>596564</wp:posOffset>
            </wp:positionH>
            <wp:positionV relativeFrom="paragraph">
              <wp:posOffset>2577</wp:posOffset>
            </wp:positionV>
            <wp:extent cx="4344035" cy="1114425"/>
            <wp:effectExtent l="0" t="0" r="0" b="9525"/>
            <wp:wrapNone/>
            <wp:docPr id="4" name="Picture 4" descr="critical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ical value"/>
                    <pic:cNvPicPr>
                      <a:picLocks noChangeAspect="1" noChangeArrowheads="1"/>
                    </pic:cNvPicPr>
                  </pic:nvPicPr>
                  <pic:blipFill rotWithShape="1">
                    <a:blip r:embed="rId7">
                      <a:extLst>
                        <a:ext uri="{28A0092B-C50C-407E-A947-70E740481C1C}">
                          <a14:useLocalDpi xmlns:a14="http://schemas.microsoft.com/office/drawing/2010/main" val="0"/>
                        </a:ext>
                      </a:extLst>
                    </a:blip>
                    <a:srcRect t="5901"/>
                    <a:stretch/>
                  </pic:blipFill>
                  <pic:spPr bwMode="auto">
                    <a:xfrm>
                      <a:off x="0" y="0"/>
                      <a:ext cx="434403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343F" w:rsidRDefault="001A343F" w:rsidP="00687541">
      <w:pPr>
        <w:spacing w:before="100" w:beforeAutospacing="1" w:after="100" w:afterAutospacing="1" w:line="240" w:lineRule="auto"/>
        <w:rPr>
          <w:rFonts w:ascii="Arial" w:eastAsia="Times New Roman" w:hAnsi="Arial" w:cs="Arial"/>
          <w:color w:val="000000"/>
          <w:sz w:val="27"/>
          <w:szCs w:val="27"/>
        </w:rPr>
      </w:pPr>
    </w:p>
    <w:p w:rsidR="001A343F" w:rsidRPr="00687541" w:rsidRDefault="001A343F" w:rsidP="00687541">
      <w:pPr>
        <w:spacing w:before="100" w:beforeAutospacing="1" w:after="100" w:afterAutospacing="1" w:line="240" w:lineRule="auto"/>
        <w:rPr>
          <w:rFonts w:ascii="Arial" w:eastAsia="Times New Roman" w:hAnsi="Arial" w:cs="Arial"/>
          <w:color w:val="000000"/>
          <w:sz w:val="27"/>
          <w:szCs w:val="27"/>
        </w:rPr>
      </w:pPr>
    </w:p>
    <w:p w:rsidR="00687541" w:rsidRPr="00687541" w:rsidRDefault="00687541" w:rsidP="00687541">
      <w:pPr>
        <w:spacing w:before="100" w:beforeAutospacing="1" w:after="100" w:afterAutospacing="1" w:line="240" w:lineRule="auto"/>
        <w:outlineLvl w:val="1"/>
        <w:rPr>
          <w:rFonts w:ascii="Arial" w:eastAsia="Times New Roman" w:hAnsi="Arial" w:cs="Arial"/>
          <w:b/>
          <w:bCs/>
          <w:color w:val="000000"/>
          <w:sz w:val="30"/>
          <w:szCs w:val="30"/>
        </w:rPr>
      </w:pPr>
      <w:r w:rsidRPr="00687541">
        <w:rPr>
          <w:rFonts w:ascii="Arial" w:eastAsia="Times New Roman" w:hAnsi="Arial" w:cs="Arial"/>
          <w:b/>
          <w:bCs/>
          <w:color w:val="000000"/>
          <w:sz w:val="30"/>
          <w:szCs w:val="30"/>
        </w:rPr>
        <w:lastRenderedPageBreak/>
        <w:t>Summary and Analysis</w:t>
      </w:r>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 xml:space="preserve">1) What was your initial </w:t>
      </w:r>
      <w:r w:rsidR="00196362">
        <w:rPr>
          <w:rFonts w:ascii="Arial" w:eastAsia="Times New Roman" w:hAnsi="Arial" w:cs="Arial"/>
          <w:color w:val="000000"/>
          <w:sz w:val="27"/>
          <w:szCs w:val="27"/>
        </w:rPr>
        <w:t xml:space="preserve">null </w:t>
      </w:r>
      <w:r w:rsidRPr="00687541">
        <w:rPr>
          <w:rFonts w:ascii="Arial" w:eastAsia="Times New Roman" w:hAnsi="Arial" w:cs="Arial"/>
          <w:color w:val="000000"/>
          <w:sz w:val="27"/>
          <w:szCs w:val="27"/>
        </w:rPr>
        <w:t>hypothesis?</w:t>
      </w:r>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  </w:t>
      </w:r>
    </w:p>
    <w:p w:rsid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 </w:t>
      </w:r>
      <w:r w:rsidR="00196362">
        <w:rPr>
          <w:rFonts w:ascii="Arial" w:eastAsia="Times New Roman" w:hAnsi="Arial" w:cs="Arial"/>
          <w:color w:val="000000"/>
          <w:sz w:val="27"/>
          <w:szCs w:val="27"/>
        </w:rPr>
        <w:t>2</w:t>
      </w:r>
      <w:r w:rsidR="001F46E3">
        <w:rPr>
          <w:rFonts w:ascii="Arial" w:eastAsia="Times New Roman" w:hAnsi="Arial" w:cs="Arial"/>
          <w:color w:val="000000"/>
          <w:sz w:val="27"/>
          <w:szCs w:val="27"/>
        </w:rPr>
        <w:t>) Would you reject or fail to reject the null hypothesis?  Why?</w:t>
      </w:r>
    </w:p>
    <w:p w:rsidR="00196362" w:rsidRDefault="00196362" w:rsidP="00196362">
      <w:pPr>
        <w:spacing w:before="100" w:beforeAutospacing="1" w:after="100" w:afterAutospacing="1" w:line="240" w:lineRule="auto"/>
        <w:rPr>
          <w:rFonts w:ascii="Arial" w:eastAsia="Times New Roman" w:hAnsi="Arial" w:cs="Arial"/>
          <w:color w:val="000000"/>
          <w:sz w:val="27"/>
          <w:szCs w:val="27"/>
        </w:rPr>
      </w:pPr>
    </w:p>
    <w:p w:rsidR="00196362" w:rsidRPr="00687541" w:rsidRDefault="00196362" w:rsidP="00196362">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3) Explain what is meant by a "good fit"</w:t>
      </w:r>
      <w:r>
        <w:rPr>
          <w:rFonts w:ascii="Arial" w:eastAsia="Times New Roman" w:hAnsi="Arial" w:cs="Arial"/>
          <w:color w:val="000000"/>
          <w:sz w:val="27"/>
          <w:szCs w:val="27"/>
        </w:rPr>
        <w:t xml:space="preserve"> of your data</w:t>
      </w:r>
      <w:r w:rsidRPr="00687541">
        <w:rPr>
          <w:rFonts w:ascii="Arial" w:eastAsia="Times New Roman" w:hAnsi="Arial" w:cs="Arial"/>
          <w:color w:val="000000"/>
          <w:sz w:val="27"/>
          <w:szCs w:val="27"/>
        </w:rPr>
        <w:t>?</w:t>
      </w:r>
    </w:p>
    <w:p w:rsidR="00AD3D99" w:rsidRDefault="00AD3D99" w:rsidP="00687541">
      <w:pPr>
        <w:spacing w:before="100" w:beforeAutospacing="1" w:after="100" w:afterAutospacing="1" w:line="240" w:lineRule="auto"/>
        <w:rPr>
          <w:rFonts w:ascii="Arial" w:eastAsia="Times New Roman" w:hAnsi="Arial" w:cs="Arial"/>
          <w:color w:val="000000"/>
          <w:sz w:val="27"/>
          <w:szCs w:val="27"/>
        </w:rPr>
      </w:pPr>
    </w:p>
    <w:p w:rsidR="00AD3D99" w:rsidRDefault="00196362" w:rsidP="00196362">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4</w:t>
      </w:r>
      <w:r w:rsidR="00AD3D99">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Enter your data into the google doc for class totals. Repeat the </w:t>
      </w:r>
      <w:r w:rsidRPr="00196362">
        <w:rPr>
          <w:rFonts w:ascii="Arial" w:eastAsia="Times New Roman" w:hAnsi="Arial" w:cs="Arial"/>
          <w:i/>
          <w:color w:val="000000"/>
          <w:sz w:val="27"/>
          <w:szCs w:val="27"/>
        </w:rPr>
        <w:t>X</w:t>
      </w:r>
      <w:r w:rsidRPr="00196362">
        <w:rPr>
          <w:rFonts w:ascii="Arial" w:eastAsia="Times New Roman" w:hAnsi="Arial" w:cs="Arial"/>
          <w:i/>
          <w:color w:val="000000"/>
          <w:sz w:val="27"/>
          <w:szCs w:val="27"/>
          <w:vertAlign w:val="superscript"/>
        </w:rPr>
        <w:t>2</w:t>
      </w:r>
      <w:r>
        <w:rPr>
          <w:rFonts w:ascii="Arial" w:eastAsia="Times New Roman" w:hAnsi="Arial" w:cs="Arial"/>
          <w:color w:val="000000"/>
          <w:sz w:val="27"/>
          <w:szCs w:val="27"/>
        </w:rPr>
        <w:t xml:space="preserve"> and </w:t>
      </w:r>
      <w:r w:rsidRPr="00196362">
        <w:rPr>
          <w:rFonts w:ascii="Arial" w:eastAsia="Times New Roman" w:hAnsi="Arial" w:cs="Arial"/>
          <w:i/>
          <w:color w:val="000000"/>
          <w:sz w:val="27"/>
          <w:szCs w:val="27"/>
        </w:rPr>
        <w:t>p</w:t>
      </w:r>
      <w:r>
        <w:rPr>
          <w:rFonts w:ascii="Arial" w:eastAsia="Times New Roman" w:hAnsi="Arial" w:cs="Arial"/>
          <w:color w:val="000000"/>
          <w:sz w:val="27"/>
          <w:szCs w:val="27"/>
        </w:rPr>
        <w:t xml:space="preserve"> value</w:t>
      </w:r>
      <w:r w:rsidRPr="00196362">
        <w:rPr>
          <w:rFonts w:ascii="Arial" w:eastAsia="Times New Roman" w:hAnsi="Arial" w:cs="Arial"/>
          <w:color w:val="000000"/>
          <w:sz w:val="27"/>
          <w:szCs w:val="27"/>
        </w:rPr>
        <w:t xml:space="preserve"> </w:t>
      </w:r>
      <w:r>
        <w:rPr>
          <w:rFonts w:ascii="Arial" w:eastAsia="Times New Roman" w:hAnsi="Arial" w:cs="Arial"/>
          <w:color w:val="000000"/>
          <w:sz w:val="27"/>
          <w:szCs w:val="27"/>
        </w:rPr>
        <w:t>calculation</w:t>
      </w:r>
      <w:r>
        <w:rPr>
          <w:rFonts w:ascii="Arial" w:eastAsia="Times New Roman" w:hAnsi="Arial" w:cs="Arial"/>
          <w:color w:val="000000"/>
          <w:sz w:val="27"/>
          <w:szCs w:val="27"/>
        </w:rPr>
        <w:t>s using the class data.</w:t>
      </w:r>
    </w:p>
    <w:p w:rsidR="00196362" w:rsidRPr="00196362" w:rsidRDefault="00196362" w:rsidP="00196362">
      <w:pPr>
        <w:spacing w:after="0" w:line="240" w:lineRule="auto"/>
        <w:rPr>
          <w:rFonts w:ascii="Arial" w:eastAsia="Times New Roman" w:hAnsi="Arial" w:cs="Arial"/>
          <w:color w:val="000000"/>
          <w:sz w:val="8"/>
          <w:szCs w:val="27"/>
        </w:rPr>
      </w:pPr>
    </w:p>
    <w:p w:rsidR="00196362" w:rsidRDefault="00196362" w:rsidP="00196362">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Data Table 2: Class Totals</w:t>
      </w:r>
    </w:p>
    <w:tbl>
      <w:tblPr>
        <w:tblW w:w="9660" w:type="dxa"/>
        <w:tblCellSpacing w:w="7" w:type="dxa"/>
        <w:tblInd w:w="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5"/>
        <w:gridCol w:w="1436"/>
        <w:gridCol w:w="3144"/>
        <w:gridCol w:w="3735"/>
      </w:tblGrid>
      <w:tr w:rsidR="00196362" w:rsidRPr="00687541" w:rsidTr="00196362">
        <w:trPr>
          <w:trHeight w:val="408"/>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Color of Candy</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Expected</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Number Observed</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Number Expected </w:t>
            </w:r>
            <w:r w:rsidRPr="00687541">
              <w:rPr>
                <w:rFonts w:ascii="Times New Roman" w:eastAsia="Times New Roman" w:hAnsi="Times New Roman" w:cs="Times New Roman"/>
                <w:sz w:val="24"/>
                <w:szCs w:val="24"/>
              </w:rPr>
              <w:br/>
            </w:r>
            <w:r w:rsidRPr="00687541">
              <w:rPr>
                <w:rFonts w:ascii="Times New Roman" w:eastAsia="Times New Roman" w:hAnsi="Times New Roman" w:cs="Times New Roman"/>
                <w:i/>
                <w:iCs/>
                <w:sz w:val="19"/>
                <w:szCs w:val="19"/>
              </w:rPr>
              <w:t>(</w:t>
            </w:r>
            <w:r w:rsidRPr="00405125">
              <w:rPr>
                <w:rFonts w:ascii="Times New Roman" w:eastAsia="Times New Roman" w:hAnsi="Times New Roman" w:cs="Times New Roman"/>
                <w:i/>
                <w:iCs/>
                <w:sz w:val="19"/>
                <w:szCs w:val="19"/>
                <w:highlight w:val="yellow"/>
              </w:rPr>
              <w:t xml:space="preserve">total # of candy x percentage </w:t>
            </w:r>
            <w:r>
              <w:rPr>
                <w:rFonts w:ascii="Times New Roman" w:eastAsia="Times New Roman" w:hAnsi="Times New Roman" w:cs="Times New Roman"/>
                <w:i/>
                <w:iCs/>
                <w:sz w:val="19"/>
                <w:szCs w:val="19"/>
                <w:highlight w:val="yellow"/>
              </w:rPr>
              <w:t>expected</w:t>
            </w:r>
            <w:r w:rsidRPr="00405125">
              <w:rPr>
                <w:rFonts w:ascii="Times New Roman" w:eastAsia="Times New Roman" w:hAnsi="Times New Roman" w:cs="Times New Roman"/>
                <w:i/>
                <w:iCs/>
                <w:sz w:val="19"/>
                <w:szCs w:val="19"/>
                <w:highlight w:val="yellow"/>
              </w:rPr>
              <w:t>)</w:t>
            </w:r>
          </w:p>
        </w:tc>
      </w:tr>
      <w:tr w:rsidR="00196362" w:rsidRPr="00687541" w:rsidTr="00196362">
        <w:trPr>
          <w:trHeight w:val="210"/>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brown</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13%</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210"/>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red</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13%</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197"/>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yellow</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14%</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210"/>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blue</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24%</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210"/>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orange</w:t>
            </w:r>
          </w:p>
        </w:tc>
        <w:tc>
          <w:tcPr>
            <w:tcW w:w="14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20%</w:t>
            </w:r>
          </w:p>
        </w:tc>
        <w:tc>
          <w:tcPr>
            <w:tcW w:w="3130"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197"/>
          <w:tblCellSpacing w:w="7"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green</w:t>
            </w:r>
          </w:p>
        </w:tc>
        <w:tc>
          <w:tcPr>
            <w:tcW w:w="1422"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30"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3714"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196362">
        <w:trPr>
          <w:trHeight w:val="197"/>
          <w:tblCellSpacing w:w="7" w:type="dxa"/>
        </w:trPr>
        <w:tc>
          <w:tcPr>
            <w:tcW w:w="1324"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1422"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3130" w:type="dxa"/>
            <w:tcBorders>
              <w:top w:val="outset" w:sz="6" w:space="0" w:color="auto"/>
              <w:left w:val="outset" w:sz="6" w:space="0" w:color="auto"/>
              <w:bottom w:val="outset" w:sz="6" w:space="0" w:color="auto"/>
              <w:right w:val="outset" w:sz="6" w:space="0" w:color="auto"/>
            </w:tcBorders>
            <w:shd w:val="clear" w:color="auto" w:fill="FFFF00"/>
            <w:vAlign w:val="center"/>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Total # of candies =</w:t>
            </w:r>
          </w:p>
        </w:tc>
        <w:tc>
          <w:tcPr>
            <w:tcW w:w="3714"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r>
    </w:tbl>
    <w:p w:rsidR="00196362" w:rsidRDefault="00687541" w:rsidP="00196362">
      <w:pPr>
        <w:spacing w:after="0" w:line="240" w:lineRule="auto"/>
        <w:rPr>
          <w:rFonts w:ascii="Arial" w:eastAsia="Times New Roman" w:hAnsi="Arial" w:cs="Arial"/>
          <w:i/>
          <w:color w:val="000000"/>
          <w:sz w:val="27"/>
          <w:szCs w:val="27"/>
        </w:rPr>
      </w:pPr>
      <w:r w:rsidRPr="00196362">
        <w:rPr>
          <w:rFonts w:ascii="Arial" w:eastAsia="Times New Roman" w:hAnsi="Arial" w:cs="Arial"/>
          <w:i/>
          <w:color w:val="000000"/>
          <w:sz w:val="27"/>
          <w:szCs w:val="27"/>
        </w:rPr>
        <w:t> </w:t>
      </w:r>
    </w:p>
    <w:p w:rsidR="00687541" w:rsidRDefault="00196362" w:rsidP="00196362">
      <w:pPr>
        <w:spacing w:after="0" w:line="240" w:lineRule="auto"/>
        <w:rPr>
          <w:rFonts w:ascii="Arial" w:eastAsia="Times New Roman" w:hAnsi="Arial" w:cs="Arial"/>
          <w:color w:val="000000"/>
          <w:sz w:val="27"/>
          <w:szCs w:val="27"/>
        </w:rPr>
      </w:pPr>
      <w:r w:rsidRPr="00196362">
        <w:rPr>
          <w:rFonts w:ascii="Arial" w:eastAsia="Times New Roman" w:hAnsi="Arial" w:cs="Arial"/>
          <w:i/>
          <w:color w:val="000000"/>
          <w:sz w:val="27"/>
          <w:szCs w:val="27"/>
        </w:rPr>
        <w:t>X</w:t>
      </w:r>
      <w:r w:rsidRPr="00196362">
        <w:rPr>
          <w:rFonts w:ascii="Arial" w:eastAsia="Times New Roman" w:hAnsi="Arial" w:cs="Arial"/>
          <w:i/>
          <w:color w:val="000000"/>
          <w:sz w:val="27"/>
          <w:szCs w:val="27"/>
          <w:vertAlign w:val="superscript"/>
        </w:rPr>
        <w:t>2</w:t>
      </w:r>
      <w:r>
        <w:rPr>
          <w:rFonts w:ascii="Arial" w:eastAsia="Times New Roman" w:hAnsi="Arial" w:cs="Arial"/>
          <w:color w:val="000000"/>
          <w:sz w:val="27"/>
          <w:szCs w:val="27"/>
        </w:rPr>
        <w:t xml:space="preserve"> Data Table Class Totals:</w:t>
      </w:r>
    </w:p>
    <w:tbl>
      <w:tblPr>
        <w:tblW w:w="10726"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
        <w:gridCol w:w="1816"/>
        <w:gridCol w:w="3131"/>
        <w:gridCol w:w="14"/>
        <w:gridCol w:w="2336"/>
        <w:gridCol w:w="2767"/>
      </w:tblGrid>
      <w:tr w:rsidR="00196362" w:rsidRPr="00687541" w:rsidTr="006433A2">
        <w:trPr>
          <w:trHeight w:val="834"/>
          <w:tblCellSpacing w:w="7" w:type="dxa"/>
        </w:trPr>
        <w:tc>
          <w:tcPr>
            <w:tcW w:w="641"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Classes (colors)</w:t>
            </w:r>
          </w:p>
        </w:tc>
        <w:tc>
          <w:tcPr>
            <w:tcW w:w="3117"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Expected (e)</w:t>
            </w:r>
          </w:p>
        </w:tc>
        <w:tc>
          <w:tcPr>
            <w:tcW w:w="2336"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Observed (o)</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before="100" w:beforeAutospacing="1" w:after="100" w:afterAutospacing="1"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noProof/>
                <w:sz w:val="24"/>
                <w:szCs w:val="24"/>
              </w:rPr>
              <w:drawing>
                <wp:inline distT="0" distB="0" distL="0" distR="0" wp14:anchorId="20676302" wp14:editId="394E13D3">
                  <wp:extent cx="561096" cy="473337"/>
                  <wp:effectExtent l="0" t="0" r="0" b="3175"/>
                  <wp:docPr id="9"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23" cy="483651"/>
                          </a:xfrm>
                          <a:prstGeom prst="rect">
                            <a:avLst/>
                          </a:prstGeom>
                          <a:noFill/>
                          <a:ln>
                            <a:noFill/>
                          </a:ln>
                        </pic:spPr>
                      </pic:pic>
                    </a:graphicData>
                  </a:graphic>
                </wp:inline>
              </w:drawing>
            </w:r>
          </w:p>
        </w:tc>
      </w:tr>
      <w:tr w:rsidR="00196362" w:rsidRPr="00687541" w:rsidTr="006433A2">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1</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brown</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6433A2">
        <w:trPr>
          <w:trHeight w:val="2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2</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red</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6433A2">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3</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yellow</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6433A2">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4</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blue</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6433A2">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5</w:t>
            </w:r>
          </w:p>
        </w:tc>
        <w:tc>
          <w:tcPr>
            <w:tcW w:w="180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r>
              <w:rPr>
                <w:rFonts w:ascii="Times New Roman" w:eastAsia="Times New Roman" w:hAnsi="Times New Roman" w:cs="Times New Roman"/>
                <w:sz w:val="24"/>
                <w:szCs w:val="24"/>
              </w:rPr>
              <w:t>orange</w:t>
            </w:r>
          </w:p>
        </w:tc>
        <w:tc>
          <w:tcPr>
            <w:tcW w:w="3131" w:type="dxa"/>
            <w:gridSpan w:val="2"/>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322"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 </w:t>
            </w:r>
          </w:p>
        </w:tc>
      </w:tr>
      <w:tr w:rsidR="00196362" w:rsidRPr="00687541" w:rsidTr="006433A2">
        <w:trPr>
          <w:trHeight w:val="233"/>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02"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w:t>
            </w:r>
          </w:p>
        </w:tc>
        <w:tc>
          <w:tcPr>
            <w:tcW w:w="3131" w:type="dxa"/>
            <w:gridSpan w:val="2"/>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2322"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2746"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r>
      <w:tr w:rsidR="00196362" w:rsidRPr="00687541" w:rsidTr="006433A2">
        <w:trPr>
          <w:trHeight w:val="2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7283" w:type="dxa"/>
            <w:gridSpan w:val="4"/>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jc w:val="right"/>
              <w:rPr>
                <w:rFonts w:ascii="Times New Roman" w:eastAsia="Times New Roman" w:hAnsi="Times New Roman" w:cs="Times New Roman"/>
                <w:sz w:val="24"/>
                <w:szCs w:val="24"/>
              </w:rPr>
            </w:pPr>
            <w:r w:rsidRPr="00687541">
              <w:rPr>
                <w:rFonts w:ascii="Times New Roman" w:eastAsia="Times New Roman" w:hAnsi="Times New Roman" w:cs="Times New Roman"/>
                <w:sz w:val="24"/>
                <w:szCs w:val="24"/>
              </w:rPr>
              <w:t>Sum (add the values from row 1-5); this is your </w:t>
            </w:r>
            <w:r w:rsidRPr="00196362">
              <w:rPr>
                <w:rFonts w:ascii="Times New Roman" w:eastAsia="Times New Roman" w:hAnsi="Times New Roman" w:cs="Times New Roman"/>
                <w:b/>
                <w:i/>
                <w:iCs/>
                <w:sz w:val="24"/>
                <w:szCs w:val="24"/>
              </w:rPr>
              <w:t>X</w:t>
            </w:r>
            <w:r w:rsidRPr="00196362">
              <w:rPr>
                <w:rFonts w:ascii="Times New Roman" w:eastAsia="Times New Roman" w:hAnsi="Times New Roman" w:cs="Times New Roman"/>
                <w:b/>
                <w:i/>
                <w:iCs/>
                <w:sz w:val="24"/>
                <w:szCs w:val="24"/>
                <w:vertAlign w:val="superscript"/>
              </w:rPr>
              <w:t>2</w:t>
            </w:r>
            <w:r w:rsidRPr="00196362">
              <w:rPr>
                <w:rFonts w:ascii="Times New Roman" w:eastAsia="Times New Roman" w:hAnsi="Times New Roman" w:cs="Times New Roman"/>
                <w:b/>
                <w:sz w:val="24"/>
                <w:szCs w:val="24"/>
              </w:rPr>
              <w:t> value</w:t>
            </w:r>
          </w:p>
        </w:tc>
        <w:tc>
          <w:tcPr>
            <w:tcW w:w="2746" w:type="dxa"/>
            <w:tcBorders>
              <w:top w:val="outset" w:sz="6" w:space="0" w:color="auto"/>
              <w:left w:val="outset" w:sz="6" w:space="0" w:color="auto"/>
              <w:bottom w:val="outset" w:sz="6" w:space="0" w:color="auto"/>
              <w:right w:val="outset" w:sz="6" w:space="0" w:color="auto"/>
            </w:tcBorders>
            <w:vAlign w:val="center"/>
            <w:hideMark/>
          </w:tcPr>
          <w:p w:rsidR="00196362" w:rsidRPr="00687541" w:rsidRDefault="00196362" w:rsidP="006433A2">
            <w:pPr>
              <w:spacing w:after="0" w:line="240" w:lineRule="auto"/>
              <w:rPr>
                <w:rFonts w:ascii="Times New Roman" w:eastAsia="Times New Roman" w:hAnsi="Times New Roman" w:cs="Times New Roman"/>
                <w:sz w:val="24"/>
                <w:szCs w:val="24"/>
              </w:rPr>
            </w:pPr>
          </w:p>
        </w:tc>
      </w:tr>
      <w:tr w:rsidR="00196362" w:rsidRPr="00687541" w:rsidTr="006433A2">
        <w:trPr>
          <w:trHeight w:val="219"/>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c>
          <w:tcPr>
            <w:tcW w:w="7283" w:type="dxa"/>
            <w:gridSpan w:val="4"/>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probability chart to determine your </w:t>
            </w:r>
            <w:r w:rsidRPr="00196362">
              <w:rPr>
                <w:rFonts w:ascii="Times New Roman" w:eastAsia="Times New Roman" w:hAnsi="Times New Roman" w:cs="Times New Roman"/>
                <w:b/>
                <w:i/>
                <w:sz w:val="24"/>
                <w:szCs w:val="24"/>
              </w:rPr>
              <w:t>p value</w:t>
            </w:r>
          </w:p>
        </w:tc>
        <w:tc>
          <w:tcPr>
            <w:tcW w:w="2746" w:type="dxa"/>
            <w:tcBorders>
              <w:top w:val="outset" w:sz="6" w:space="0" w:color="auto"/>
              <w:left w:val="outset" w:sz="6" w:space="0" w:color="auto"/>
              <w:bottom w:val="outset" w:sz="6" w:space="0" w:color="auto"/>
              <w:right w:val="outset" w:sz="6" w:space="0" w:color="auto"/>
            </w:tcBorders>
            <w:vAlign w:val="center"/>
          </w:tcPr>
          <w:p w:rsidR="00196362" w:rsidRPr="00687541" w:rsidRDefault="00196362" w:rsidP="006433A2">
            <w:pPr>
              <w:spacing w:after="0" w:line="240" w:lineRule="auto"/>
              <w:rPr>
                <w:rFonts w:ascii="Times New Roman" w:eastAsia="Times New Roman" w:hAnsi="Times New Roman" w:cs="Times New Roman"/>
                <w:sz w:val="24"/>
                <w:szCs w:val="24"/>
              </w:rPr>
            </w:pPr>
          </w:p>
        </w:tc>
      </w:tr>
    </w:tbl>
    <w:p w:rsidR="00196362" w:rsidRPr="00687541" w:rsidRDefault="00196362" w:rsidP="00687541">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5) Explain how the </w:t>
      </w:r>
      <w:r w:rsidRPr="00196362">
        <w:rPr>
          <w:rFonts w:ascii="Arial" w:eastAsia="Times New Roman" w:hAnsi="Arial" w:cs="Arial"/>
          <w:i/>
          <w:color w:val="000000"/>
          <w:sz w:val="27"/>
          <w:szCs w:val="27"/>
        </w:rPr>
        <w:t>X</w:t>
      </w:r>
      <w:r w:rsidRPr="00196362">
        <w:rPr>
          <w:rFonts w:ascii="Arial" w:eastAsia="Times New Roman" w:hAnsi="Arial" w:cs="Arial"/>
          <w:i/>
          <w:color w:val="000000"/>
          <w:sz w:val="27"/>
          <w:szCs w:val="27"/>
          <w:vertAlign w:val="superscript"/>
        </w:rPr>
        <w:t>2</w:t>
      </w:r>
      <w:r>
        <w:rPr>
          <w:rFonts w:ascii="Arial" w:eastAsia="Times New Roman" w:hAnsi="Arial" w:cs="Arial"/>
          <w:color w:val="000000"/>
          <w:sz w:val="27"/>
          <w:szCs w:val="27"/>
        </w:rPr>
        <w:t xml:space="preserve"> and </w:t>
      </w:r>
      <w:r w:rsidRPr="00196362">
        <w:rPr>
          <w:rFonts w:ascii="Arial" w:eastAsia="Times New Roman" w:hAnsi="Arial" w:cs="Arial"/>
          <w:i/>
          <w:color w:val="000000"/>
          <w:sz w:val="27"/>
          <w:szCs w:val="27"/>
        </w:rPr>
        <w:t>p</w:t>
      </w:r>
      <w:r>
        <w:rPr>
          <w:rFonts w:ascii="Arial" w:eastAsia="Times New Roman" w:hAnsi="Arial" w:cs="Arial"/>
          <w:color w:val="000000"/>
          <w:sz w:val="27"/>
          <w:szCs w:val="27"/>
        </w:rPr>
        <w:t xml:space="preserve"> value of the class data compare to your group’s data.</w:t>
      </w:r>
      <w:bookmarkStart w:id="0" w:name="_GoBack"/>
      <w:bookmarkEnd w:id="0"/>
    </w:p>
    <w:p w:rsidR="00687541" w:rsidRPr="00687541" w:rsidRDefault="00687541" w:rsidP="00687541">
      <w:pPr>
        <w:spacing w:before="100" w:beforeAutospacing="1" w:after="100" w:afterAutospacing="1" w:line="240" w:lineRule="auto"/>
        <w:rPr>
          <w:rFonts w:ascii="Arial" w:eastAsia="Times New Roman" w:hAnsi="Arial" w:cs="Arial"/>
          <w:color w:val="000000"/>
          <w:sz w:val="27"/>
          <w:szCs w:val="27"/>
        </w:rPr>
      </w:pPr>
      <w:r w:rsidRPr="00687541">
        <w:rPr>
          <w:rFonts w:ascii="Arial" w:eastAsia="Times New Roman" w:hAnsi="Arial" w:cs="Arial"/>
          <w:color w:val="000000"/>
          <w:sz w:val="27"/>
          <w:szCs w:val="27"/>
        </w:rPr>
        <w:t> </w:t>
      </w:r>
    </w:p>
    <w:sectPr w:rsidR="00687541" w:rsidRPr="00687541" w:rsidSect="00252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41"/>
    <w:rsid w:val="00002CFE"/>
    <w:rsid w:val="00105D4F"/>
    <w:rsid w:val="00111C0C"/>
    <w:rsid w:val="0014080D"/>
    <w:rsid w:val="001826A1"/>
    <w:rsid w:val="00196362"/>
    <w:rsid w:val="001A2D51"/>
    <w:rsid w:val="001A343F"/>
    <w:rsid w:val="001E32FF"/>
    <w:rsid w:val="001F46E3"/>
    <w:rsid w:val="00223D9E"/>
    <w:rsid w:val="00252001"/>
    <w:rsid w:val="00264F41"/>
    <w:rsid w:val="0038638F"/>
    <w:rsid w:val="00405125"/>
    <w:rsid w:val="00422D62"/>
    <w:rsid w:val="00492209"/>
    <w:rsid w:val="00543A6A"/>
    <w:rsid w:val="00687541"/>
    <w:rsid w:val="007515B8"/>
    <w:rsid w:val="00851B65"/>
    <w:rsid w:val="008D75DE"/>
    <w:rsid w:val="00A131FC"/>
    <w:rsid w:val="00A82842"/>
    <w:rsid w:val="00AD3D99"/>
    <w:rsid w:val="00CE3F89"/>
    <w:rsid w:val="00D70B04"/>
    <w:rsid w:val="00D81CB8"/>
    <w:rsid w:val="00EA37FA"/>
    <w:rsid w:val="00EC133E"/>
    <w:rsid w:val="00ED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60C2"/>
  <w15:chartTrackingRefBased/>
  <w15:docId w15:val="{2771B222-2A86-41BF-9EC8-DDA686D7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00853">
      <w:bodyDiv w:val="1"/>
      <w:marLeft w:val="0"/>
      <w:marRight w:val="0"/>
      <w:marTop w:val="0"/>
      <w:marBottom w:val="0"/>
      <w:divBdr>
        <w:top w:val="none" w:sz="0" w:space="0" w:color="auto"/>
        <w:left w:val="none" w:sz="0" w:space="0" w:color="auto"/>
        <w:bottom w:val="none" w:sz="0" w:space="0" w:color="auto"/>
        <w:right w:val="none" w:sz="0" w:space="0" w:color="auto"/>
      </w:divBdr>
      <w:divsChild>
        <w:div w:id="445082331">
          <w:marLeft w:val="0"/>
          <w:marRight w:val="0"/>
          <w:marTop w:val="0"/>
          <w:marBottom w:val="0"/>
          <w:divBdr>
            <w:top w:val="none" w:sz="0" w:space="0" w:color="auto"/>
            <w:left w:val="none" w:sz="0" w:space="0" w:color="auto"/>
            <w:bottom w:val="none" w:sz="0" w:space="0" w:color="auto"/>
            <w:right w:val="none" w:sz="0" w:space="0" w:color="auto"/>
          </w:divBdr>
          <w:divsChild>
            <w:div w:id="656344965">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 McCarter</cp:lastModifiedBy>
  <cp:revision>9</cp:revision>
  <cp:lastPrinted>2016-01-08T15:50:00Z</cp:lastPrinted>
  <dcterms:created xsi:type="dcterms:W3CDTF">2018-12-20T12:31:00Z</dcterms:created>
  <dcterms:modified xsi:type="dcterms:W3CDTF">2018-12-20T13:07:00Z</dcterms:modified>
</cp:coreProperties>
</file>