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48" w:rsidRDefault="00323C57">
      <w:r>
        <w:t xml:space="preserve">17.2 pages 488-489, </w:t>
      </w:r>
      <w:r w:rsidR="004E0DEF">
        <w:t>Mechanisms of Evolution:</w:t>
      </w:r>
    </w:p>
    <w:p w:rsidR="004E0DEF" w:rsidRPr="004E0DEF" w:rsidRDefault="004E0DEF" w:rsidP="004E0DEF">
      <w:pPr>
        <w:spacing w:after="10" w:line="249" w:lineRule="auto"/>
        <w:ind w:left="10" w:hanging="10"/>
        <w:rPr>
          <w:rFonts w:eastAsia="Comic Sans MS" w:cs="Comic Sans MS"/>
          <w:color w:val="000000"/>
          <w:sz w:val="24"/>
        </w:rPr>
      </w:pPr>
      <w:r w:rsidRPr="004E0DEF">
        <w:rPr>
          <w:rFonts w:eastAsia="Comic Sans MS" w:cs="Comic Sans MS"/>
          <w:color w:val="000000"/>
          <w:sz w:val="24"/>
        </w:rPr>
        <w:t>Define the following terms</w:t>
      </w:r>
      <w:r w:rsidRPr="004E0DEF">
        <w:rPr>
          <w:rFonts w:eastAsia="Comic Sans MS" w:cs="Comic Sans MS"/>
          <w:b/>
          <w:color w:val="000000"/>
          <w:sz w:val="24"/>
        </w:rPr>
        <w:t xml:space="preserve"> </w:t>
      </w:r>
    </w:p>
    <w:p w:rsidR="004E0DEF" w:rsidRPr="004E0DEF" w:rsidRDefault="004E0DEF" w:rsidP="004E0DEF">
      <w:pPr>
        <w:spacing w:after="0"/>
        <w:rPr>
          <w:rFonts w:eastAsia="Comic Sans MS" w:cs="Comic Sans MS"/>
          <w:color w:val="000000"/>
          <w:sz w:val="24"/>
        </w:rPr>
      </w:pPr>
      <w:r w:rsidRPr="004E0DEF">
        <w:rPr>
          <w:rFonts w:eastAsia="Comic Sans MS" w:cs="Comic Sans MS"/>
          <w:color w:val="000000"/>
          <w:sz w:val="24"/>
        </w:rPr>
        <w:t xml:space="preserve"> </w:t>
      </w:r>
    </w:p>
    <w:p w:rsidR="00D64F05" w:rsidRPr="00323C57" w:rsidRDefault="00323C57" w:rsidP="00323C57">
      <w:pPr>
        <w:spacing w:after="10" w:line="249" w:lineRule="auto"/>
        <w:rPr>
          <w:rFonts w:eastAsia="Comic Sans MS" w:cs="Comic Sans MS"/>
          <w:color w:val="000000"/>
          <w:sz w:val="24"/>
        </w:rPr>
      </w:pPr>
      <w:r>
        <w:rPr>
          <w:rFonts w:eastAsia="Comic Sans MS" w:cs="Comic Sans MS"/>
          <w:color w:val="000000"/>
          <w:sz w:val="24"/>
        </w:rPr>
        <w:t xml:space="preserve">1.  </w:t>
      </w:r>
      <w:proofErr w:type="gramStart"/>
      <w:r w:rsidR="004E0DEF" w:rsidRPr="004E0DEF">
        <w:rPr>
          <w:rFonts w:eastAsia="Comic Sans MS" w:cs="Comic Sans MS"/>
          <w:color w:val="000000"/>
          <w:sz w:val="24"/>
        </w:rPr>
        <w:t>stabilizing</w:t>
      </w:r>
      <w:proofErr w:type="gramEnd"/>
      <w:r w:rsidR="004E0DEF" w:rsidRPr="004E0DEF">
        <w:rPr>
          <w:rFonts w:eastAsia="Comic Sans MS" w:cs="Comic Sans MS"/>
          <w:color w:val="000000"/>
          <w:sz w:val="24"/>
        </w:rPr>
        <w:t xml:space="preserve"> </w:t>
      </w:r>
      <w:r w:rsidR="00D64F05" w:rsidRPr="00323C57">
        <w:rPr>
          <w:rFonts w:eastAsia="Comic Sans MS" w:cs="Comic Sans MS"/>
          <w:color w:val="000000"/>
          <w:sz w:val="24"/>
        </w:rPr>
        <w:t>s</w:t>
      </w:r>
      <w:r w:rsidR="004E0DEF" w:rsidRPr="004E0DEF">
        <w:rPr>
          <w:rFonts w:eastAsia="Comic Sans MS" w:cs="Comic Sans MS"/>
          <w:color w:val="000000"/>
          <w:sz w:val="24"/>
        </w:rPr>
        <w:t>election</w:t>
      </w:r>
      <w:r w:rsidR="00D64F05" w:rsidRPr="00323C57">
        <w:rPr>
          <w:rFonts w:eastAsia="Comic Sans MS" w:cs="Comic Sans MS"/>
          <w:color w:val="000000"/>
          <w:sz w:val="24"/>
        </w:rPr>
        <w:t xml:space="preserve">  ________________________________________</w:t>
      </w:r>
      <w:r w:rsidRPr="00323C57">
        <w:rPr>
          <w:rFonts w:eastAsia="Comic Sans MS" w:cs="Comic Sans MS"/>
          <w:color w:val="000000"/>
          <w:sz w:val="24"/>
        </w:rPr>
        <w:t>_____________</w:t>
      </w:r>
      <w:r w:rsidR="00D64F05" w:rsidRPr="00323C57">
        <w:rPr>
          <w:rFonts w:eastAsia="Comic Sans MS" w:cs="Comic Sans MS"/>
          <w:color w:val="000000"/>
          <w:sz w:val="24"/>
        </w:rPr>
        <w:t>__</w:t>
      </w:r>
    </w:p>
    <w:p w:rsidR="004E0DEF" w:rsidRPr="004E0DEF" w:rsidRDefault="00444872" w:rsidP="00323C57">
      <w:pPr>
        <w:spacing w:after="10" w:line="249" w:lineRule="auto"/>
        <w:ind w:left="90"/>
        <w:rPr>
          <w:rFonts w:eastAsia="Comic Sans MS" w:cs="Comic Sans MS"/>
          <w:color w:val="000000"/>
          <w:sz w:val="24"/>
        </w:rPr>
      </w:pPr>
      <w:r>
        <w:rPr>
          <w:rFonts w:eastAsia="Comic Sans MS" w:cs="Comic Sans MS"/>
          <w:color w:val="000000"/>
          <w:sz w:val="24"/>
        </w:rPr>
        <w:t xml:space="preserve"> </w:t>
      </w:r>
      <w:r w:rsidR="00D64F05" w:rsidRPr="00323C57">
        <w:rPr>
          <w:rFonts w:eastAsia="Comic Sans MS" w:cs="Comic Sans MS"/>
          <w:color w:val="000000"/>
          <w:sz w:val="24"/>
        </w:rPr>
        <w:t>_______________________________________________________</w:t>
      </w:r>
      <w:r w:rsidR="00323C57" w:rsidRPr="00323C57">
        <w:rPr>
          <w:rFonts w:eastAsia="Comic Sans MS" w:cs="Comic Sans MS"/>
          <w:color w:val="000000"/>
          <w:sz w:val="24"/>
        </w:rPr>
        <w:t>______________</w:t>
      </w:r>
      <w:r w:rsidR="00D64F05" w:rsidRPr="00323C57">
        <w:rPr>
          <w:rFonts w:eastAsia="Comic Sans MS" w:cs="Comic Sans MS"/>
          <w:color w:val="000000"/>
          <w:sz w:val="24"/>
        </w:rPr>
        <w:t>__</w:t>
      </w:r>
      <w:r>
        <w:rPr>
          <w:rFonts w:eastAsia="Comic Sans MS" w:cs="Comic Sans MS"/>
          <w:color w:val="000000"/>
          <w:sz w:val="24"/>
        </w:rPr>
        <w:t>__</w:t>
      </w:r>
      <w:bookmarkStart w:id="0" w:name="_GoBack"/>
      <w:bookmarkEnd w:id="0"/>
      <w:r w:rsidR="004E0DEF" w:rsidRPr="004E0DEF">
        <w:rPr>
          <w:rFonts w:eastAsia="Comic Sans MS" w:cs="Comic Sans MS"/>
          <w:color w:val="000000"/>
          <w:sz w:val="24"/>
        </w:rPr>
        <w:t xml:space="preserve"> </w:t>
      </w:r>
    </w:p>
    <w:p w:rsidR="00D64F05" w:rsidRPr="00323C57" w:rsidRDefault="00D64F05" w:rsidP="00D64F05">
      <w:pPr>
        <w:spacing w:after="0" w:line="240" w:lineRule="auto"/>
        <w:ind w:left="584"/>
        <w:rPr>
          <w:rFonts w:eastAsia="Comic Sans MS" w:cs="Comic Sans MS"/>
          <w:color w:val="000000"/>
          <w:sz w:val="24"/>
        </w:rPr>
      </w:pPr>
    </w:p>
    <w:p w:rsidR="004E0DEF" w:rsidRPr="004E0DEF" w:rsidRDefault="00323C57" w:rsidP="002B7EB4">
      <w:pPr>
        <w:spacing w:after="0" w:line="240" w:lineRule="auto"/>
        <w:rPr>
          <w:rFonts w:eastAsia="Comic Sans MS" w:cs="Comic Sans MS"/>
          <w:color w:val="000000"/>
          <w:sz w:val="24"/>
        </w:rPr>
      </w:pPr>
      <w:r>
        <w:rPr>
          <w:rFonts w:eastAsia="Comic Sans MS" w:cs="Comic Sans MS"/>
          <w:color w:val="000000"/>
          <w:sz w:val="24"/>
        </w:rPr>
        <w:t xml:space="preserve">2.  </w:t>
      </w:r>
      <w:proofErr w:type="gramStart"/>
      <w:r w:rsidR="004E0DEF" w:rsidRPr="004E0DEF">
        <w:rPr>
          <w:rFonts w:eastAsia="Comic Sans MS" w:cs="Comic Sans MS"/>
          <w:color w:val="000000"/>
          <w:sz w:val="24"/>
        </w:rPr>
        <w:t>directional</w:t>
      </w:r>
      <w:proofErr w:type="gramEnd"/>
      <w:r w:rsidR="004E0DEF" w:rsidRPr="004E0DEF">
        <w:rPr>
          <w:rFonts w:eastAsia="Comic Sans MS" w:cs="Comic Sans MS"/>
          <w:color w:val="000000"/>
          <w:sz w:val="24"/>
        </w:rPr>
        <w:t xml:space="preserve"> selection ____________________________________</w:t>
      </w:r>
      <w:r>
        <w:rPr>
          <w:rFonts w:eastAsia="Comic Sans MS" w:cs="Comic Sans MS"/>
          <w:color w:val="000000"/>
          <w:sz w:val="24"/>
        </w:rPr>
        <w:t>_</w:t>
      </w:r>
      <w:r w:rsidR="004E0DEF" w:rsidRPr="004E0DEF">
        <w:rPr>
          <w:rFonts w:eastAsia="Comic Sans MS" w:cs="Comic Sans MS"/>
          <w:color w:val="000000"/>
          <w:sz w:val="24"/>
        </w:rPr>
        <w:t>_</w:t>
      </w:r>
      <w:r>
        <w:rPr>
          <w:rFonts w:eastAsia="Comic Sans MS" w:cs="Comic Sans MS"/>
          <w:color w:val="000000"/>
          <w:sz w:val="24"/>
        </w:rPr>
        <w:t>____________</w:t>
      </w:r>
      <w:r w:rsidR="004E0DEF" w:rsidRPr="004E0DEF">
        <w:rPr>
          <w:rFonts w:eastAsia="Comic Sans MS" w:cs="Comic Sans MS"/>
          <w:color w:val="000000"/>
          <w:sz w:val="24"/>
        </w:rPr>
        <w:t xml:space="preserve">_____ </w:t>
      </w:r>
    </w:p>
    <w:p w:rsidR="00D64F05" w:rsidRPr="00323C57" w:rsidRDefault="004E0DEF" w:rsidP="00D64F05">
      <w:pPr>
        <w:spacing w:after="0" w:line="240" w:lineRule="auto"/>
        <w:ind w:left="180"/>
        <w:rPr>
          <w:rFonts w:eastAsia="Comic Sans MS" w:cs="Comic Sans MS"/>
          <w:color w:val="000000"/>
          <w:sz w:val="24"/>
        </w:rPr>
      </w:pPr>
      <w:r w:rsidRPr="004E0DEF">
        <w:rPr>
          <w:rFonts w:eastAsia="Comic Sans MS" w:cs="Comic Sans MS"/>
          <w:color w:val="000000"/>
          <w:sz w:val="24"/>
        </w:rPr>
        <w:t>_______________________________________________________</w:t>
      </w:r>
      <w:r w:rsidR="00323C57">
        <w:rPr>
          <w:rFonts w:eastAsia="Comic Sans MS" w:cs="Comic Sans MS"/>
          <w:color w:val="000000"/>
          <w:sz w:val="24"/>
        </w:rPr>
        <w:t>______________</w:t>
      </w:r>
      <w:r w:rsidRPr="004E0DEF">
        <w:rPr>
          <w:rFonts w:eastAsia="Comic Sans MS" w:cs="Comic Sans MS"/>
          <w:color w:val="000000"/>
          <w:sz w:val="24"/>
        </w:rPr>
        <w:t>____</w:t>
      </w:r>
    </w:p>
    <w:p w:rsidR="00D64F05" w:rsidRPr="00323C57" w:rsidRDefault="00D64F05" w:rsidP="00D64F05">
      <w:pPr>
        <w:spacing w:after="0" w:line="240" w:lineRule="auto"/>
        <w:ind w:left="180"/>
        <w:rPr>
          <w:rFonts w:eastAsia="Comic Sans MS" w:cs="Comic Sans MS"/>
          <w:color w:val="000000"/>
          <w:sz w:val="24"/>
        </w:rPr>
      </w:pPr>
    </w:p>
    <w:p w:rsidR="004E0DEF" w:rsidRPr="004E0DEF" w:rsidRDefault="00D64F05" w:rsidP="002B7EB4">
      <w:pPr>
        <w:spacing w:after="0" w:line="240" w:lineRule="auto"/>
        <w:rPr>
          <w:rFonts w:ascii="Comic Sans MS" w:eastAsia="Comic Sans MS" w:hAnsi="Comic Sans MS" w:cs="Comic Sans MS"/>
          <w:color w:val="000000"/>
          <w:sz w:val="24"/>
        </w:rPr>
      </w:pPr>
      <w:r w:rsidRPr="00323C57">
        <w:rPr>
          <w:rFonts w:eastAsia="Comic Sans MS" w:cs="Comic Sans MS"/>
          <w:color w:val="000000"/>
          <w:sz w:val="24"/>
        </w:rPr>
        <w:t xml:space="preserve">3.  </w:t>
      </w:r>
      <w:proofErr w:type="gramStart"/>
      <w:r w:rsidR="004E0DEF" w:rsidRPr="004E0DEF">
        <w:rPr>
          <w:rFonts w:eastAsia="Comic Sans MS" w:cs="Comic Sans MS"/>
          <w:color w:val="000000"/>
          <w:sz w:val="24"/>
        </w:rPr>
        <w:t>disruptive</w:t>
      </w:r>
      <w:proofErr w:type="gramEnd"/>
      <w:r w:rsidR="004E0DEF" w:rsidRPr="004E0DEF">
        <w:rPr>
          <w:rFonts w:eastAsia="Comic Sans MS" w:cs="Comic Sans MS"/>
          <w:color w:val="000000"/>
          <w:sz w:val="24"/>
        </w:rPr>
        <w:t xml:space="preserve"> selection</w:t>
      </w:r>
      <w:r w:rsidR="004E0DEF" w:rsidRPr="004E0DEF">
        <w:rPr>
          <w:rFonts w:ascii="Comic Sans MS" w:eastAsia="Comic Sans MS" w:hAnsi="Comic Sans MS" w:cs="Comic Sans MS"/>
          <w:color w:val="000000"/>
          <w:sz w:val="24"/>
        </w:rPr>
        <w:t xml:space="preserve"> ________________________________</w:t>
      </w:r>
      <w:r w:rsidR="00323C57">
        <w:rPr>
          <w:rFonts w:ascii="Comic Sans MS" w:eastAsia="Comic Sans MS" w:hAnsi="Comic Sans MS" w:cs="Comic Sans MS"/>
          <w:color w:val="000000"/>
          <w:sz w:val="24"/>
        </w:rPr>
        <w:t>___</w:t>
      </w:r>
      <w:r w:rsidR="004E0DEF" w:rsidRPr="004E0DEF">
        <w:rPr>
          <w:rFonts w:ascii="Comic Sans MS" w:eastAsia="Comic Sans MS" w:hAnsi="Comic Sans MS" w:cs="Comic Sans MS"/>
          <w:color w:val="000000"/>
          <w:sz w:val="24"/>
        </w:rPr>
        <w:t xml:space="preserve">_________ </w:t>
      </w:r>
    </w:p>
    <w:p w:rsidR="004E0DEF" w:rsidRPr="004E0DEF" w:rsidRDefault="004E0DEF" w:rsidP="00D64F05">
      <w:pPr>
        <w:spacing w:after="0" w:line="240" w:lineRule="auto"/>
        <w:ind w:left="180"/>
        <w:rPr>
          <w:rFonts w:ascii="Comic Sans MS" w:eastAsia="Comic Sans MS" w:hAnsi="Comic Sans MS" w:cs="Comic Sans MS"/>
          <w:color w:val="000000"/>
          <w:sz w:val="24"/>
        </w:rPr>
      </w:pPr>
      <w:r w:rsidRPr="004E0DEF">
        <w:rPr>
          <w:rFonts w:ascii="Comic Sans MS" w:eastAsia="Comic Sans MS" w:hAnsi="Comic Sans MS" w:cs="Comic Sans MS"/>
          <w:color w:val="000000"/>
          <w:sz w:val="24"/>
        </w:rPr>
        <w:t xml:space="preserve">__________________________________________________________ </w:t>
      </w:r>
    </w:p>
    <w:p w:rsidR="004E0DEF" w:rsidRPr="004E0DEF" w:rsidRDefault="004E0DEF" w:rsidP="00D64F05">
      <w:pPr>
        <w:spacing w:after="0" w:line="240" w:lineRule="auto"/>
        <w:rPr>
          <w:rFonts w:ascii="Comic Sans MS" w:eastAsia="Comic Sans MS" w:hAnsi="Comic Sans MS" w:cs="Comic Sans MS"/>
          <w:color w:val="000000"/>
          <w:sz w:val="24"/>
        </w:rPr>
      </w:pPr>
      <w:r w:rsidRPr="004E0DEF">
        <w:rPr>
          <w:rFonts w:ascii="Comic Sans MS" w:eastAsia="Comic Sans MS" w:hAnsi="Comic Sans MS" w:cs="Comic Sans MS"/>
          <w:b/>
          <w:color w:val="000000"/>
          <w:sz w:val="24"/>
        </w:rPr>
        <w:t xml:space="preserve"> </w:t>
      </w:r>
    </w:p>
    <w:p w:rsidR="004E0DEF" w:rsidRDefault="00D64F05">
      <w:r>
        <w:t>Label each graph according to the type of natural selection on polygenic traits from the 3 above:</w:t>
      </w:r>
    </w:p>
    <w:p w:rsidR="004E0DEF" w:rsidRDefault="004E0DEF">
      <w:r>
        <w:rPr>
          <w:noProof/>
        </w:rPr>
        <w:drawing>
          <wp:inline distT="0" distB="0" distL="0" distR="0" wp14:anchorId="59B621AC" wp14:editId="3B36B35A">
            <wp:extent cx="5537454" cy="1879092"/>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a:stretch>
                      <a:fillRect/>
                    </a:stretch>
                  </pic:blipFill>
                  <pic:spPr>
                    <a:xfrm>
                      <a:off x="0" y="0"/>
                      <a:ext cx="5537454" cy="1879092"/>
                    </a:xfrm>
                    <a:prstGeom prst="rect">
                      <a:avLst/>
                    </a:prstGeom>
                  </pic:spPr>
                </pic:pic>
              </a:graphicData>
            </a:graphic>
          </wp:inline>
        </w:drawing>
      </w:r>
    </w:p>
    <w:p w:rsidR="007221D3" w:rsidRDefault="007221D3">
      <w:r>
        <w:t xml:space="preserve">Which mechanism of selection is </w:t>
      </w:r>
      <w:proofErr w:type="gramStart"/>
      <w:r>
        <w:t>each:</w:t>
      </w:r>
      <w:proofErr w:type="gramEnd"/>
    </w:p>
    <w:p w:rsidR="007221D3" w:rsidRDefault="007221D3">
      <w:r>
        <w:t xml:space="preserve">A. </w:t>
      </w:r>
      <w:r>
        <w:t>Starlings produce an average of five eggs in each clutch. If there are more than five, the parents cannot adequately feed the young. If there are fewer than five, predators may destroy the entire clutch.</w:t>
      </w:r>
    </w:p>
    <w:p w:rsidR="007221D3" w:rsidRDefault="007221D3">
      <w:r>
        <w:t>_________________________</w:t>
      </w:r>
    </w:p>
    <w:p w:rsidR="007221D3" w:rsidRDefault="007221D3" w:rsidP="007221D3">
      <w:pPr>
        <w:spacing w:after="10" w:line="249" w:lineRule="auto"/>
        <w:rPr>
          <w:rFonts w:eastAsia="Comic Sans MS" w:cs="Comic Sans MS"/>
          <w:color w:val="000000"/>
          <w:sz w:val="24"/>
        </w:rPr>
      </w:pPr>
      <w:r>
        <w:t xml:space="preserve">B.  </w:t>
      </w:r>
      <w:r w:rsidRPr="007221D3">
        <w:rPr>
          <w:rFonts w:eastAsia="Comic Sans MS" w:cs="Comic Sans MS"/>
          <w:color w:val="000000"/>
          <w:sz w:val="24"/>
        </w:rPr>
        <w:t>The occurrence of large or small beak sizes among seed crackers in the absence of medium-</w:t>
      </w:r>
      <w:r>
        <w:rPr>
          <w:rFonts w:eastAsia="Comic Sans MS" w:cs="Comic Sans MS"/>
          <w:color w:val="000000"/>
          <w:sz w:val="24"/>
        </w:rPr>
        <w:t>sized beaks. _________________</w:t>
      </w:r>
    </w:p>
    <w:p w:rsidR="007221D3" w:rsidRDefault="007221D3" w:rsidP="007221D3">
      <w:pPr>
        <w:spacing w:after="10" w:line="249" w:lineRule="auto"/>
        <w:rPr>
          <w:rFonts w:eastAsia="Comic Sans MS" w:cs="Comic Sans MS"/>
          <w:color w:val="000000"/>
          <w:sz w:val="24"/>
        </w:rPr>
      </w:pPr>
    </w:p>
    <w:p w:rsidR="007221D3" w:rsidRPr="007221D3" w:rsidRDefault="007221D3" w:rsidP="007221D3">
      <w:pPr>
        <w:spacing w:after="10" w:line="249" w:lineRule="auto"/>
        <w:rPr>
          <w:rFonts w:ascii="Comic Sans MS" w:eastAsia="Comic Sans MS" w:hAnsi="Comic Sans MS" w:cs="Comic Sans MS"/>
          <w:color w:val="000000"/>
          <w:sz w:val="24"/>
        </w:rPr>
      </w:pPr>
      <w:r>
        <w:rPr>
          <w:rFonts w:eastAsia="Comic Sans MS" w:cs="Comic Sans MS"/>
          <w:color w:val="000000"/>
          <w:sz w:val="24"/>
        </w:rPr>
        <w:t xml:space="preserve">C.  </w:t>
      </w:r>
      <w:r w:rsidR="00773099">
        <w:t>A</w:t>
      </w:r>
      <w:r w:rsidR="00773099">
        <w:t xml:space="preserve"> </w:t>
      </w:r>
      <w:r w:rsidR="00773099">
        <w:t>group of peccaries (pig-like herbivores) eat only the cacti with very few spines.  ____________________________</w:t>
      </w:r>
    </w:p>
    <w:p w:rsidR="007221D3" w:rsidRDefault="007221D3"/>
    <w:sectPr w:rsidR="0072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F20"/>
    <w:multiLevelType w:val="hybridMultilevel"/>
    <w:tmpl w:val="3E8E26EE"/>
    <w:lvl w:ilvl="0" w:tplc="05F49C1E">
      <w:start w:val="1"/>
      <w:numFmt w:val="decimal"/>
      <w:lvlText w:val="%1."/>
      <w:lvlJc w:val="left"/>
      <w:pPr>
        <w:ind w:left="58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012442C">
      <w:start w:val="1"/>
      <w:numFmt w:val="lowerLetter"/>
      <w:lvlText w:val="%2."/>
      <w:lvlJc w:val="left"/>
      <w:pPr>
        <w:ind w:left="5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7A6FE8">
      <w:start w:val="1"/>
      <w:numFmt w:val="lowerRoman"/>
      <w:lvlText w:val="%3"/>
      <w:lvlJc w:val="left"/>
      <w:pPr>
        <w:ind w:left="19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60C60A">
      <w:start w:val="1"/>
      <w:numFmt w:val="decimal"/>
      <w:lvlText w:val="%4"/>
      <w:lvlJc w:val="left"/>
      <w:pPr>
        <w:ind w:left="27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A048C00">
      <w:start w:val="1"/>
      <w:numFmt w:val="lowerLetter"/>
      <w:lvlText w:val="%5"/>
      <w:lvlJc w:val="left"/>
      <w:pPr>
        <w:ind w:left="34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81490AC">
      <w:start w:val="1"/>
      <w:numFmt w:val="lowerRoman"/>
      <w:lvlText w:val="%6"/>
      <w:lvlJc w:val="left"/>
      <w:pPr>
        <w:ind w:left="41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A5C5068">
      <w:start w:val="1"/>
      <w:numFmt w:val="decimal"/>
      <w:lvlText w:val="%7"/>
      <w:lvlJc w:val="left"/>
      <w:pPr>
        <w:ind w:left="48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46EAA40">
      <w:start w:val="1"/>
      <w:numFmt w:val="lowerLetter"/>
      <w:lvlText w:val="%8"/>
      <w:lvlJc w:val="left"/>
      <w:pPr>
        <w:ind w:left="55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3B479E8">
      <w:start w:val="1"/>
      <w:numFmt w:val="lowerRoman"/>
      <w:lvlText w:val="%9"/>
      <w:lvlJc w:val="left"/>
      <w:pPr>
        <w:ind w:left="63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EF48D7"/>
    <w:multiLevelType w:val="hybridMultilevel"/>
    <w:tmpl w:val="3E8E26EE"/>
    <w:lvl w:ilvl="0" w:tplc="05F49C1E">
      <w:start w:val="1"/>
      <w:numFmt w:val="decimal"/>
      <w:lvlText w:val="%1."/>
      <w:lvlJc w:val="left"/>
      <w:pPr>
        <w:ind w:left="58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012442C">
      <w:start w:val="1"/>
      <w:numFmt w:val="lowerLetter"/>
      <w:lvlText w:val="%2."/>
      <w:lvlJc w:val="left"/>
      <w:pPr>
        <w:ind w:left="5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7A6FE8">
      <w:start w:val="1"/>
      <w:numFmt w:val="lowerRoman"/>
      <w:lvlText w:val="%3"/>
      <w:lvlJc w:val="left"/>
      <w:pPr>
        <w:ind w:left="19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60C60A">
      <w:start w:val="1"/>
      <w:numFmt w:val="decimal"/>
      <w:lvlText w:val="%4"/>
      <w:lvlJc w:val="left"/>
      <w:pPr>
        <w:ind w:left="27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A048C00">
      <w:start w:val="1"/>
      <w:numFmt w:val="lowerLetter"/>
      <w:lvlText w:val="%5"/>
      <w:lvlJc w:val="left"/>
      <w:pPr>
        <w:ind w:left="34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81490AC">
      <w:start w:val="1"/>
      <w:numFmt w:val="lowerRoman"/>
      <w:lvlText w:val="%6"/>
      <w:lvlJc w:val="left"/>
      <w:pPr>
        <w:ind w:left="41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A5C5068">
      <w:start w:val="1"/>
      <w:numFmt w:val="decimal"/>
      <w:lvlText w:val="%7"/>
      <w:lvlJc w:val="left"/>
      <w:pPr>
        <w:ind w:left="48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46EAA40">
      <w:start w:val="1"/>
      <w:numFmt w:val="lowerLetter"/>
      <w:lvlText w:val="%8"/>
      <w:lvlJc w:val="left"/>
      <w:pPr>
        <w:ind w:left="55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3B479E8">
      <w:start w:val="1"/>
      <w:numFmt w:val="lowerRoman"/>
      <w:lvlText w:val="%9"/>
      <w:lvlJc w:val="left"/>
      <w:pPr>
        <w:ind w:left="63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EF"/>
    <w:rsid w:val="002B7EB4"/>
    <w:rsid w:val="00323C57"/>
    <w:rsid w:val="00444872"/>
    <w:rsid w:val="004E0DEF"/>
    <w:rsid w:val="007221D3"/>
    <w:rsid w:val="00766FB8"/>
    <w:rsid w:val="00773099"/>
    <w:rsid w:val="00AF2B7A"/>
    <w:rsid w:val="00D6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C399E-AF9D-4B58-9D31-4FC6CB6D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5</cp:revision>
  <cp:lastPrinted>2017-04-27T14:26:00Z</cp:lastPrinted>
  <dcterms:created xsi:type="dcterms:W3CDTF">2017-04-27T12:45:00Z</dcterms:created>
  <dcterms:modified xsi:type="dcterms:W3CDTF">2017-04-27T14:27:00Z</dcterms:modified>
</cp:coreProperties>
</file>