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CB5" w:rsidRDefault="00992CB5" w:rsidP="00992CB5">
      <w:pPr>
        <w:pStyle w:val="NoSpacing"/>
        <w:jc w:val="center"/>
        <w:rPr>
          <w:rFonts w:ascii="Calibri" w:eastAsia="Calibri" w:hAnsi="Calibri" w:cs="Calibri"/>
          <w:i/>
          <w:sz w:val="32"/>
        </w:rPr>
      </w:pPr>
      <w:r>
        <w:rPr>
          <w:rFonts w:ascii="Calibri" w:eastAsia="Calibri" w:hAnsi="Calibri" w:cs="Calibri"/>
          <w:b/>
          <w:sz w:val="32"/>
        </w:rPr>
        <w:t>GRAPHIC ORGANIZER</w:t>
      </w:r>
      <w:r w:rsidRPr="00667314">
        <w:rPr>
          <w:rFonts w:ascii="Calibri" w:eastAsia="Calibri" w:hAnsi="Calibri" w:cs="Calibri"/>
          <w:sz w:val="32"/>
        </w:rPr>
        <w:t xml:space="preserve">: </w:t>
      </w:r>
      <w:r>
        <w:rPr>
          <w:rFonts w:ascii="Calibri" w:eastAsia="Calibri" w:hAnsi="Calibri" w:cs="Calibri"/>
          <w:i/>
          <w:sz w:val="32"/>
        </w:rPr>
        <w:t>Chapter 13.3 Mutations Reading</w:t>
      </w:r>
    </w:p>
    <w:p w:rsidR="004126AF" w:rsidRDefault="004126AF" w:rsidP="00992CB5">
      <w:pPr>
        <w:pStyle w:val="NoSpacing"/>
        <w:jc w:val="center"/>
        <w:rPr>
          <w:rFonts w:ascii="Calibri" w:eastAsia="Calibri" w:hAnsi="Calibri" w:cs="Calibri"/>
        </w:rPr>
      </w:pPr>
      <w:r>
        <w:rPr>
          <w:rFonts w:ascii="Calibri" w:eastAsia="Calibri" w:hAnsi="Calibri" w:cs="Calibri"/>
        </w:rPr>
        <w:t>(</w:t>
      </w:r>
      <w:proofErr w:type="gramStart"/>
      <w:r>
        <w:rPr>
          <w:rFonts w:ascii="Calibri" w:eastAsia="Calibri" w:hAnsi="Calibri" w:cs="Calibri"/>
        </w:rPr>
        <w:t>p372-376</w:t>
      </w:r>
      <w:proofErr w:type="gramEnd"/>
      <w:r>
        <w:rPr>
          <w:rFonts w:ascii="Calibri" w:eastAsia="Calibri" w:hAnsi="Calibri" w:cs="Calibri"/>
        </w:rPr>
        <w:t>)</w:t>
      </w:r>
    </w:p>
    <w:p w:rsidR="00017B1A" w:rsidRDefault="00017B1A" w:rsidP="00992CB5">
      <w:pPr>
        <w:pStyle w:val="NoSpacing"/>
        <w:jc w:val="center"/>
        <w:rPr>
          <w:rFonts w:ascii="Calibri" w:eastAsia="Calibri" w:hAnsi="Calibri" w:cs="Calibri"/>
        </w:rPr>
      </w:pPr>
    </w:p>
    <w:p w:rsidR="00017B1A" w:rsidRPr="00017B1A" w:rsidRDefault="00017B1A" w:rsidP="00017B1A">
      <w:pPr>
        <w:pStyle w:val="NoSpacing"/>
        <w:rPr>
          <w:rFonts w:ascii="Calibri" w:eastAsia="Calibri" w:hAnsi="Calibri" w:cs="Calibri"/>
          <w:i/>
        </w:rPr>
      </w:pPr>
      <w:r w:rsidRPr="00017B1A">
        <w:rPr>
          <w:rFonts w:ascii="Calibri" w:eastAsia="Calibri" w:hAnsi="Calibri" w:cs="Calibri"/>
          <w:i/>
        </w:rPr>
        <w:t>Complete the reading and fill in information in the organizer on gene and chromosomal mutations.  Then, research the effects of mutations on protein synthesis and take notes on the three types of mutations listed.</w:t>
      </w:r>
      <w:r w:rsidR="0063494D">
        <w:rPr>
          <w:rFonts w:ascii="Calibri" w:eastAsia="Calibri" w:hAnsi="Calibri" w:cs="Calibri"/>
          <w:i/>
        </w:rPr>
        <w:t xml:space="preserve"> Cut out the graphic organizer and glue it into your notebook.</w:t>
      </w:r>
      <w:bookmarkStart w:id="0" w:name="_GoBack"/>
      <w:bookmarkEnd w:id="0"/>
    </w:p>
    <w:p w:rsidR="00A124E2" w:rsidRPr="00017B1A" w:rsidRDefault="00A124E2" w:rsidP="00992CB5">
      <w:pPr>
        <w:pStyle w:val="NoSpacing"/>
        <w:jc w:val="center"/>
        <w:rPr>
          <w:i/>
        </w:rPr>
      </w:pPr>
    </w:p>
    <w:p w:rsidR="00992CB5" w:rsidRDefault="00992CB5" w:rsidP="00992CB5">
      <w:pPr>
        <w:pStyle w:val="NoSpacing"/>
      </w:pPr>
    </w:p>
    <w:p w:rsidR="00E27C47" w:rsidRDefault="00992CB5" w:rsidP="00A124E2">
      <w:pPr>
        <w:pStyle w:val="NoSpacing"/>
      </w:pPr>
      <w:r>
        <w:rPr>
          <w:noProof/>
        </w:rPr>
        <w:drawing>
          <wp:inline distT="0" distB="0" distL="0" distR="0">
            <wp:extent cx="6453188" cy="4524375"/>
            <wp:effectExtent l="0" t="0" r="0" b="1047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sectPr w:rsidR="00E27C47" w:rsidSect="00992CB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D54C2"/>
    <w:multiLevelType w:val="multilevel"/>
    <w:tmpl w:val="A42E2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CB5"/>
    <w:rsid w:val="00017B1A"/>
    <w:rsid w:val="000B4DFA"/>
    <w:rsid w:val="004126AF"/>
    <w:rsid w:val="005576A8"/>
    <w:rsid w:val="0063494D"/>
    <w:rsid w:val="00707970"/>
    <w:rsid w:val="00992CB5"/>
    <w:rsid w:val="00A12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445CC-EBCA-4EBB-AE70-00D130741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2CB5"/>
    <w:pPr>
      <w:spacing w:after="0" w:line="240" w:lineRule="auto"/>
    </w:pPr>
  </w:style>
  <w:style w:type="paragraph" w:styleId="BalloonText">
    <w:name w:val="Balloon Text"/>
    <w:basedOn w:val="Normal"/>
    <w:link w:val="BalloonTextChar"/>
    <w:uiPriority w:val="99"/>
    <w:semiHidden/>
    <w:unhideWhenUsed/>
    <w:rsid w:val="00412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6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71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C475CC-2FA9-4DD4-898B-C5424AAA7C6E}" type="doc">
      <dgm:prSet loTypeId="urn:microsoft.com/office/officeart/2005/8/layout/radial2" loCatId="relationship" qsTypeId="urn:microsoft.com/office/officeart/2005/8/quickstyle/simple1" qsCatId="simple" csTypeId="urn:microsoft.com/office/officeart/2005/8/colors/accent0_2" csCatId="mainScheme" phldr="1"/>
      <dgm:spPr/>
      <dgm:t>
        <a:bodyPr/>
        <a:lstStyle/>
        <a:p>
          <a:endParaRPr lang="en-US"/>
        </a:p>
      </dgm:t>
    </dgm:pt>
    <dgm:pt modelId="{B976B2EC-9604-4E50-A2AB-82F85BA58D4A}">
      <dgm:prSet phldrT="[Text]"/>
      <dgm:spPr/>
      <dgm:t>
        <a:bodyPr/>
        <a:lstStyle/>
        <a:p>
          <a:r>
            <a:rPr lang="en-US"/>
            <a:t>Gene Mutations</a:t>
          </a:r>
        </a:p>
      </dgm:t>
    </dgm:pt>
    <dgm:pt modelId="{19F7602B-8867-4CC1-9FB1-6018C3BC63B8}" type="parTrans" cxnId="{8F26972A-51E3-4A9A-9C94-9CBEE8C836AD}">
      <dgm:prSet/>
      <dgm:spPr/>
      <dgm:t>
        <a:bodyPr/>
        <a:lstStyle/>
        <a:p>
          <a:endParaRPr lang="en-US"/>
        </a:p>
      </dgm:t>
    </dgm:pt>
    <dgm:pt modelId="{ADFEE547-C0C3-42E5-905D-CFB2A7F6F96C}" type="sibTrans" cxnId="{8F26972A-51E3-4A9A-9C94-9CBEE8C836AD}">
      <dgm:prSet/>
      <dgm:spPr/>
      <dgm:t>
        <a:bodyPr/>
        <a:lstStyle/>
        <a:p>
          <a:endParaRPr lang="en-US"/>
        </a:p>
      </dgm:t>
    </dgm:pt>
    <dgm:pt modelId="{46320122-2BD9-4F26-B653-C866F63D178F}">
      <dgm:prSet phldrT="[Text]"/>
      <dgm:spPr/>
      <dgm:t>
        <a:bodyPr/>
        <a:lstStyle/>
        <a:p>
          <a:r>
            <a:rPr lang="en-US"/>
            <a:t> </a:t>
          </a:r>
        </a:p>
      </dgm:t>
    </dgm:pt>
    <dgm:pt modelId="{F26B825A-AAAA-47B6-A9DB-D93DBAC9919D}" type="parTrans" cxnId="{90EE3399-4B6D-41CE-BA0D-27B0640CC9D5}">
      <dgm:prSet/>
      <dgm:spPr/>
      <dgm:t>
        <a:bodyPr/>
        <a:lstStyle/>
        <a:p>
          <a:endParaRPr lang="en-US"/>
        </a:p>
      </dgm:t>
    </dgm:pt>
    <dgm:pt modelId="{5D2F6BEB-6061-4D5D-A142-C2D2C7CCB21D}" type="sibTrans" cxnId="{90EE3399-4B6D-41CE-BA0D-27B0640CC9D5}">
      <dgm:prSet/>
      <dgm:spPr/>
      <dgm:t>
        <a:bodyPr/>
        <a:lstStyle/>
        <a:p>
          <a:endParaRPr lang="en-US"/>
        </a:p>
      </dgm:t>
    </dgm:pt>
    <dgm:pt modelId="{8D71C8CC-41B7-441D-BC66-15DFFE03FF83}">
      <dgm:prSet phldrT="[Text]"/>
      <dgm:spPr/>
      <dgm:t>
        <a:bodyPr/>
        <a:lstStyle/>
        <a:p>
          <a:r>
            <a:rPr lang="en-US"/>
            <a:t> </a:t>
          </a:r>
        </a:p>
      </dgm:t>
    </dgm:pt>
    <dgm:pt modelId="{06D386FB-D2DC-4FD0-833B-037773D89306}" type="parTrans" cxnId="{79AEB449-FB99-49F0-A792-17348ED76A3A}">
      <dgm:prSet/>
      <dgm:spPr/>
      <dgm:t>
        <a:bodyPr/>
        <a:lstStyle/>
        <a:p>
          <a:endParaRPr lang="en-US"/>
        </a:p>
      </dgm:t>
    </dgm:pt>
    <dgm:pt modelId="{D39354DF-C199-47E8-860B-D103AA0978F6}" type="sibTrans" cxnId="{79AEB449-FB99-49F0-A792-17348ED76A3A}">
      <dgm:prSet/>
      <dgm:spPr/>
      <dgm:t>
        <a:bodyPr/>
        <a:lstStyle/>
        <a:p>
          <a:endParaRPr lang="en-US"/>
        </a:p>
      </dgm:t>
    </dgm:pt>
    <dgm:pt modelId="{FC90700C-64E1-4A72-94A7-9BAF55277319}">
      <dgm:prSet phldrT="[Text]"/>
      <dgm:spPr/>
      <dgm:t>
        <a:bodyPr/>
        <a:lstStyle/>
        <a:p>
          <a:r>
            <a:rPr lang="en-US"/>
            <a:t>Chromosome Mutations</a:t>
          </a:r>
        </a:p>
      </dgm:t>
    </dgm:pt>
    <dgm:pt modelId="{91EEEC62-1CD3-4CCC-B617-EA2705102324}" type="parTrans" cxnId="{84F60A77-57B8-4FB2-9AF7-FFFC924B8536}">
      <dgm:prSet/>
      <dgm:spPr/>
      <dgm:t>
        <a:bodyPr/>
        <a:lstStyle/>
        <a:p>
          <a:endParaRPr lang="en-US"/>
        </a:p>
      </dgm:t>
    </dgm:pt>
    <dgm:pt modelId="{BC0103AD-8818-442F-8744-8DAEF377CEA7}" type="sibTrans" cxnId="{84F60A77-57B8-4FB2-9AF7-FFFC924B8536}">
      <dgm:prSet/>
      <dgm:spPr/>
      <dgm:t>
        <a:bodyPr/>
        <a:lstStyle/>
        <a:p>
          <a:endParaRPr lang="en-US"/>
        </a:p>
      </dgm:t>
    </dgm:pt>
    <dgm:pt modelId="{942BEA69-2B2B-4399-A91A-7023E8B6FA3A}">
      <dgm:prSet phldrT="[Text]"/>
      <dgm:spPr/>
      <dgm:t>
        <a:bodyPr/>
        <a:lstStyle/>
        <a:p>
          <a:r>
            <a:rPr lang="en-US"/>
            <a:t> </a:t>
          </a:r>
        </a:p>
      </dgm:t>
    </dgm:pt>
    <dgm:pt modelId="{BC3916D6-2BA4-4094-92E9-47F75A6F0622}" type="parTrans" cxnId="{4FAF4268-FDD8-4D65-96FA-30EE5128A3C6}">
      <dgm:prSet/>
      <dgm:spPr/>
      <dgm:t>
        <a:bodyPr/>
        <a:lstStyle/>
        <a:p>
          <a:endParaRPr lang="en-US"/>
        </a:p>
      </dgm:t>
    </dgm:pt>
    <dgm:pt modelId="{D19CAF60-C6F0-42E1-8B43-FC9123CE738D}" type="sibTrans" cxnId="{4FAF4268-FDD8-4D65-96FA-30EE5128A3C6}">
      <dgm:prSet/>
      <dgm:spPr/>
      <dgm:t>
        <a:bodyPr/>
        <a:lstStyle/>
        <a:p>
          <a:endParaRPr lang="en-US"/>
        </a:p>
      </dgm:t>
    </dgm:pt>
    <dgm:pt modelId="{DB23801D-2730-400C-ACA6-ED4C016DBF43}">
      <dgm:prSet phldrT="[Text]"/>
      <dgm:spPr/>
      <dgm:t>
        <a:bodyPr/>
        <a:lstStyle/>
        <a:p>
          <a:r>
            <a:rPr lang="en-US"/>
            <a:t> </a:t>
          </a:r>
        </a:p>
      </dgm:t>
    </dgm:pt>
    <dgm:pt modelId="{41387A88-5CD8-42EE-B498-9D993FE9207E}" type="parTrans" cxnId="{6A83834C-12B4-4EAB-839F-6F5A022E505B}">
      <dgm:prSet/>
      <dgm:spPr/>
      <dgm:t>
        <a:bodyPr/>
        <a:lstStyle/>
        <a:p>
          <a:endParaRPr lang="en-US"/>
        </a:p>
      </dgm:t>
    </dgm:pt>
    <dgm:pt modelId="{1D209F31-0A36-4796-ABCE-6FC1ABB1B2A7}" type="sibTrans" cxnId="{6A83834C-12B4-4EAB-839F-6F5A022E505B}">
      <dgm:prSet/>
      <dgm:spPr/>
      <dgm:t>
        <a:bodyPr/>
        <a:lstStyle/>
        <a:p>
          <a:endParaRPr lang="en-US"/>
        </a:p>
      </dgm:t>
    </dgm:pt>
    <dgm:pt modelId="{217B51C8-24CE-4A55-9D86-5E337693EC17}">
      <dgm:prSet phldrT="[Text]"/>
      <dgm:spPr/>
      <dgm:t>
        <a:bodyPr/>
        <a:lstStyle/>
        <a:p>
          <a:r>
            <a:rPr lang="en-US"/>
            <a:t>Effects on Protein Synthesis</a:t>
          </a:r>
        </a:p>
      </dgm:t>
    </dgm:pt>
    <dgm:pt modelId="{BC1312B7-1C34-49D1-B330-39D9E6F7CAF1}" type="parTrans" cxnId="{7A30C6E8-B23D-4ECF-8785-5CD6210BC8C0}">
      <dgm:prSet/>
      <dgm:spPr/>
      <dgm:t>
        <a:bodyPr/>
        <a:lstStyle/>
        <a:p>
          <a:endParaRPr lang="en-US"/>
        </a:p>
      </dgm:t>
    </dgm:pt>
    <dgm:pt modelId="{D86D7B65-8677-4CA6-9549-471E593B27BB}" type="sibTrans" cxnId="{7A30C6E8-B23D-4ECF-8785-5CD6210BC8C0}">
      <dgm:prSet/>
      <dgm:spPr/>
      <dgm:t>
        <a:bodyPr/>
        <a:lstStyle/>
        <a:p>
          <a:endParaRPr lang="en-US"/>
        </a:p>
      </dgm:t>
    </dgm:pt>
    <dgm:pt modelId="{DDFED62F-EA41-4032-9F77-15FF409E937D}">
      <dgm:prSet phldrT="[Text]" custT="1"/>
      <dgm:spPr/>
      <dgm:t>
        <a:bodyPr/>
        <a:lstStyle/>
        <a:p>
          <a:r>
            <a:rPr lang="en-US" sz="1400"/>
            <a:t>Silent Mutations -</a:t>
          </a:r>
        </a:p>
      </dgm:t>
    </dgm:pt>
    <dgm:pt modelId="{819A4D4C-6AEF-4B4A-90A4-C60681C8A105}" type="parTrans" cxnId="{6A9EEF81-9332-4CB9-A92F-4AED1FDF9B2F}">
      <dgm:prSet/>
      <dgm:spPr/>
      <dgm:t>
        <a:bodyPr/>
        <a:lstStyle/>
        <a:p>
          <a:endParaRPr lang="en-US"/>
        </a:p>
      </dgm:t>
    </dgm:pt>
    <dgm:pt modelId="{1998CEB0-5649-4D3C-8EAE-DB3CCC6D2242}" type="sibTrans" cxnId="{6A9EEF81-9332-4CB9-A92F-4AED1FDF9B2F}">
      <dgm:prSet/>
      <dgm:spPr/>
      <dgm:t>
        <a:bodyPr/>
        <a:lstStyle/>
        <a:p>
          <a:endParaRPr lang="en-US"/>
        </a:p>
      </dgm:t>
    </dgm:pt>
    <dgm:pt modelId="{807968E8-3F07-48B1-9AA4-63B508FA4285}">
      <dgm:prSet phldrT="[Text]" custT="1"/>
      <dgm:spPr/>
      <dgm:t>
        <a:bodyPr/>
        <a:lstStyle/>
        <a:p>
          <a:r>
            <a:rPr lang="en-US" sz="1400"/>
            <a:t>Nonsense Mutations -</a:t>
          </a:r>
        </a:p>
      </dgm:t>
    </dgm:pt>
    <dgm:pt modelId="{884C6F3D-D60C-4747-B3AB-C1BC627EC782}" type="parTrans" cxnId="{C3850E69-B581-44EC-85C4-514E131883B5}">
      <dgm:prSet/>
      <dgm:spPr/>
      <dgm:t>
        <a:bodyPr/>
        <a:lstStyle/>
        <a:p>
          <a:endParaRPr lang="en-US"/>
        </a:p>
      </dgm:t>
    </dgm:pt>
    <dgm:pt modelId="{C2016D3A-DF89-487B-8FCD-19BEAE18CC7C}" type="sibTrans" cxnId="{C3850E69-B581-44EC-85C4-514E131883B5}">
      <dgm:prSet/>
      <dgm:spPr/>
      <dgm:t>
        <a:bodyPr/>
        <a:lstStyle/>
        <a:p>
          <a:endParaRPr lang="en-US"/>
        </a:p>
      </dgm:t>
    </dgm:pt>
    <dgm:pt modelId="{D43AD02C-084B-4A3D-A16D-4FA3AAFF3E6D}">
      <dgm:prSet phldrT="[Text]"/>
      <dgm:spPr/>
      <dgm:t>
        <a:bodyPr/>
        <a:lstStyle/>
        <a:p>
          <a:r>
            <a:rPr lang="en-US"/>
            <a:t> </a:t>
          </a:r>
        </a:p>
      </dgm:t>
    </dgm:pt>
    <dgm:pt modelId="{BC21B81B-0203-47FF-AF56-856F697163E1}" type="parTrans" cxnId="{D2E8DB44-E9A9-4785-9FB2-4C927915EA55}">
      <dgm:prSet/>
      <dgm:spPr/>
      <dgm:t>
        <a:bodyPr/>
        <a:lstStyle/>
        <a:p>
          <a:endParaRPr lang="en-US"/>
        </a:p>
      </dgm:t>
    </dgm:pt>
    <dgm:pt modelId="{86E14366-3DCD-4B52-85C2-BB7F46A7E225}" type="sibTrans" cxnId="{D2E8DB44-E9A9-4785-9FB2-4C927915EA55}">
      <dgm:prSet/>
      <dgm:spPr/>
      <dgm:t>
        <a:bodyPr/>
        <a:lstStyle/>
        <a:p>
          <a:endParaRPr lang="en-US"/>
        </a:p>
      </dgm:t>
    </dgm:pt>
    <dgm:pt modelId="{91B18C80-51AF-40E4-B90B-817AE43FE90B}">
      <dgm:prSet phldrT="[Text]"/>
      <dgm:spPr/>
      <dgm:t>
        <a:bodyPr/>
        <a:lstStyle/>
        <a:p>
          <a:r>
            <a:rPr lang="en-US"/>
            <a:t> </a:t>
          </a:r>
        </a:p>
      </dgm:t>
    </dgm:pt>
    <dgm:pt modelId="{491995AF-A699-4A55-8773-4B009AD2CD92}" type="parTrans" cxnId="{C062B474-095F-4438-81F5-19BBA22BBCED}">
      <dgm:prSet/>
      <dgm:spPr/>
      <dgm:t>
        <a:bodyPr/>
        <a:lstStyle/>
        <a:p>
          <a:endParaRPr lang="en-US"/>
        </a:p>
      </dgm:t>
    </dgm:pt>
    <dgm:pt modelId="{38A2D583-67C3-4689-AAD0-365CEBF85563}" type="sibTrans" cxnId="{C062B474-095F-4438-81F5-19BBA22BBCED}">
      <dgm:prSet/>
      <dgm:spPr/>
      <dgm:t>
        <a:bodyPr/>
        <a:lstStyle/>
        <a:p>
          <a:endParaRPr lang="en-US"/>
        </a:p>
      </dgm:t>
    </dgm:pt>
    <dgm:pt modelId="{91429ECC-ACDB-4BB1-AB4A-E15F6F576131}">
      <dgm:prSet phldrT="[Text]"/>
      <dgm:spPr/>
      <dgm:t>
        <a:bodyPr/>
        <a:lstStyle/>
        <a:p>
          <a:r>
            <a:rPr lang="en-US"/>
            <a:t> </a:t>
          </a:r>
        </a:p>
      </dgm:t>
    </dgm:pt>
    <dgm:pt modelId="{7FB68BA4-BE1F-4A8F-A5D3-CABE30E39141}" type="parTrans" cxnId="{DAA03B94-44A3-4360-83CF-AD4593455E50}">
      <dgm:prSet/>
      <dgm:spPr/>
      <dgm:t>
        <a:bodyPr/>
        <a:lstStyle/>
        <a:p>
          <a:endParaRPr lang="en-US"/>
        </a:p>
      </dgm:t>
    </dgm:pt>
    <dgm:pt modelId="{1998BCAB-85A4-4268-A528-151003B5FE11}" type="sibTrans" cxnId="{DAA03B94-44A3-4360-83CF-AD4593455E50}">
      <dgm:prSet/>
      <dgm:spPr/>
      <dgm:t>
        <a:bodyPr/>
        <a:lstStyle/>
        <a:p>
          <a:endParaRPr lang="en-US"/>
        </a:p>
      </dgm:t>
    </dgm:pt>
    <dgm:pt modelId="{109FE58E-7F29-4514-A737-A6A22F12BF96}">
      <dgm:prSet phldrT="[Text]" custT="1"/>
      <dgm:spPr/>
      <dgm:t>
        <a:bodyPr/>
        <a:lstStyle/>
        <a:p>
          <a:r>
            <a:rPr lang="en-US" sz="1400"/>
            <a:t>Missense Mutations- </a:t>
          </a:r>
        </a:p>
      </dgm:t>
    </dgm:pt>
    <dgm:pt modelId="{FCEC9E08-719C-4C23-BC13-9E55778B529E}" type="parTrans" cxnId="{6A7EA680-9B3E-4768-A662-7C74C9D34019}">
      <dgm:prSet/>
      <dgm:spPr/>
      <dgm:t>
        <a:bodyPr/>
        <a:lstStyle/>
        <a:p>
          <a:endParaRPr lang="en-US"/>
        </a:p>
      </dgm:t>
    </dgm:pt>
    <dgm:pt modelId="{72838DB2-E24D-4952-A001-EB8232614449}" type="sibTrans" cxnId="{6A7EA680-9B3E-4768-A662-7C74C9D34019}">
      <dgm:prSet/>
      <dgm:spPr/>
      <dgm:t>
        <a:bodyPr/>
        <a:lstStyle/>
        <a:p>
          <a:endParaRPr lang="en-US"/>
        </a:p>
      </dgm:t>
    </dgm:pt>
    <dgm:pt modelId="{9EE69A26-0148-4DA7-A8AB-66CB93EB71C8}">
      <dgm:prSet phldrT="[Text]" custT="1"/>
      <dgm:spPr/>
      <dgm:t>
        <a:bodyPr/>
        <a:lstStyle/>
        <a:p>
          <a:endParaRPr lang="en-US" sz="1400"/>
        </a:p>
      </dgm:t>
    </dgm:pt>
    <dgm:pt modelId="{EE7568B0-1291-4F9B-AB99-A918713C5E6C}" type="parTrans" cxnId="{2F10247E-FE26-4147-A677-7FCA00947F64}">
      <dgm:prSet/>
      <dgm:spPr/>
      <dgm:t>
        <a:bodyPr/>
        <a:lstStyle/>
        <a:p>
          <a:endParaRPr lang="en-US"/>
        </a:p>
      </dgm:t>
    </dgm:pt>
    <dgm:pt modelId="{5421D769-238C-4C7C-9DC9-AFDE7270F821}" type="sibTrans" cxnId="{2F10247E-FE26-4147-A677-7FCA00947F64}">
      <dgm:prSet/>
      <dgm:spPr/>
      <dgm:t>
        <a:bodyPr/>
        <a:lstStyle/>
        <a:p>
          <a:endParaRPr lang="en-US"/>
        </a:p>
      </dgm:t>
    </dgm:pt>
    <dgm:pt modelId="{16929CFD-592F-4824-AA09-F602E71BD442}">
      <dgm:prSet phldrT="[Text]" custT="1"/>
      <dgm:spPr/>
      <dgm:t>
        <a:bodyPr/>
        <a:lstStyle/>
        <a:p>
          <a:endParaRPr lang="en-US" sz="1400"/>
        </a:p>
      </dgm:t>
    </dgm:pt>
    <dgm:pt modelId="{DAC0F16D-844F-4B16-BD08-799E6537273E}" type="parTrans" cxnId="{D8B21076-D99F-45A3-AA8E-E06ED1158FB4}">
      <dgm:prSet/>
      <dgm:spPr/>
      <dgm:t>
        <a:bodyPr/>
        <a:lstStyle/>
        <a:p>
          <a:endParaRPr lang="en-US"/>
        </a:p>
      </dgm:t>
    </dgm:pt>
    <dgm:pt modelId="{DC693359-26C7-46C4-B507-AC8FBA1103D2}" type="sibTrans" cxnId="{D8B21076-D99F-45A3-AA8E-E06ED1158FB4}">
      <dgm:prSet/>
      <dgm:spPr/>
      <dgm:t>
        <a:bodyPr/>
        <a:lstStyle/>
        <a:p>
          <a:endParaRPr lang="en-US"/>
        </a:p>
      </dgm:t>
    </dgm:pt>
    <dgm:pt modelId="{861FB1B6-F6B8-4D2C-BBFD-33E5822D4C24}">
      <dgm:prSet phldrT="[Text]" custT="1"/>
      <dgm:spPr/>
      <dgm:t>
        <a:bodyPr/>
        <a:lstStyle/>
        <a:p>
          <a:endParaRPr lang="en-US" sz="1400"/>
        </a:p>
      </dgm:t>
    </dgm:pt>
    <dgm:pt modelId="{9F1174AB-2298-4C78-A3CA-F99461B950F1}" type="parTrans" cxnId="{BDB2BDD1-0BA6-4C83-BA9E-B2EF0FAED77F}">
      <dgm:prSet/>
      <dgm:spPr/>
      <dgm:t>
        <a:bodyPr/>
        <a:lstStyle/>
        <a:p>
          <a:endParaRPr lang="en-US"/>
        </a:p>
      </dgm:t>
    </dgm:pt>
    <dgm:pt modelId="{124568AF-7A86-419A-AB7B-3A58AD39045C}" type="sibTrans" cxnId="{BDB2BDD1-0BA6-4C83-BA9E-B2EF0FAED77F}">
      <dgm:prSet/>
      <dgm:spPr/>
      <dgm:t>
        <a:bodyPr/>
        <a:lstStyle/>
        <a:p>
          <a:endParaRPr lang="en-US"/>
        </a:p>
      </dgm:t>
    </dgm:pt>
    <dgm:pt modelId="{BA57BE7C-A5F1-48D3-81E8-2AE58EA9C2A5}">
      <dgm:prSet phldrT="[Text]" custT="1"/>
      <dgm:spPr/>
      <dgm:t>
        <a:bodyPr/>
        <a:lstStyle/>
        <a:p>
          <a:endParaRPr lang="en-US" sz="1400"/>
        </a:p>
      </dgm:t>
    </dgm:pt>
    <dgm:pt modelId="{BAA2F1C9-C089-475D-92D0-D8B4F1BE2157}" type="parTrans" cxnId="{FB1581E5-FF1F-458E-9E79-DAA52902BFBF}">
      <dgm:prSet/>
      <dgm:spPr/>
      <dgm:t>
        <a:bodyPr/>
        <a:lstStyle/>
        <a:p>
          <a:endParaRPr lang="en-US"/>
        </a:p>
      </dgm:t>
    </dgm:pt>
    <dgm:pt modelId="{50E2468F-9125-4AEB-BEC0-1D2DDC9093EB}" type="sibTrans" cxnId="{FB1581E5-FF1F-458E-9E79-DAA52902BFBF}">
      <dgm:prSet/>
      <dgm:spPr/>
      <dgm:t>
        <a:bodyPr/>
        <a:lstStyle/>
        <a:p>
          <a:endParaRPr lang="en-US"/>
        </a:p>
      </dgm:t>
    </dgm:pt>
    <dgm:pt modelId="{8C806773-2950-4F66-9963-F594F0B67D26}" type="pres">
      <dgm:prSet presAssocID="{F9C475CC-2FA9-4DD4-898B-C5424AAA7C6E}" presName="composite" presStyleCnt="0">
        <dgm:presLayoutVars>
          <dgm:chMax val="5"/>
          <dgm:dir/>
          <dgm:animLvl val="ctr"/>
          <dgm:resizeHandles val="exact"/>
        </dgm:presLayoutVars>
      </dgm:prSet>
      <dgm:spPr/>
      <dgm:t>
        <a:bodyPr/>
        <a:lstStyle/>
        <a:p>
          <a:endParaRPr lang="en-US"/>
        </a:p>
      </dgm:t>
    </dgm:pt>
    <dgm:pt modelId="{EF9969FE-8E30-4615-BC53-7ED36D8D95A5}" type="pres">
      <dgm:prSet presAssocID="{F9C475CC-2FA9-4DD4-898B-C5424AAA7C6E}" presName="cycle" presStyleCnt="0"/>
      <dgm:spPr/>
    </dgm:pt>
    <dgm:pt modelId="{5472DFB3-A128-448A-B939-4E44DB779AE8}" type="pres">
      <dgm:prSet presAssocID="{F9C475CC-2FA9-4DD4-898B-C5424AAA7C6E}" presName="centerShape" presStyleCnt="0"/>
      <dgm:spPr/>
    </dgm:pt>
    <dgm:pt modelId="{6373E9E2-F251-4A1E-AC81-651714BCBAEC}" type="pres">
      <dgm:prSet presAssocID="{F9C475CC-2FA9-4DD4-898B-C5424AAA7C6E}" presName="connSite" presStyleLbl="node1" presStyleIdx="0" presStyleCnt="4"/>
      <dgm:spPr/>
    </dgm:pt>
    <dgm:pt modelId="{2FA1335E-97C2-4B92-AD60-A43AA1B35CF6}" type="pres">
      <dgm:prSet presAssocID="{F9C475CC-2FA9-4DD4-898B-C5424AAA7C6E}" presName="visible" presStyleLbl="node1" presStyleIdx="0" presStyleCnt="4"/>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12000" r="-12000"/>
          </a:stretch>
        </a:blipFill>
      </dgm:spPr>
    </dgm:pt>
    <dgm:pt modelId="{1A68196D-B99F-447F-ACDB-4D874D6BE1F8}" type="pres">
      <dgm:prSet presAssocID="{19F7602B-8867-4CC1-9FB1-6018C3BC63B8}" presName="Name25" presStyleLbl="parChTrans1D1" presStyleIdx="0" presStyleCnt="3"/>
      <dgm:spPr/>
      <dgm:t>
        <a:bodyPr/>
        <a:lstStyle/>
        <a:p>
          <a:endParaRPr lang="en-US"/>
        </a:p>
      </dgm:t>
    </dgm:pt>
    <dgm:pt modelId="{A9A87333-D4FD-4C9F-A5F0-A03F614A4AC9}" type="pres">
      <dgm:prSet presAssocID="{B976B2EC-9604-4E50-A2AB-82F85BA58D4A}" presName="node" presStyleCnt="0"/>
      <dgm:spPr/>
    </dgm:pt>
    <dgm:pt modelId="{1D3ADAD0-3D3A-4A88-9FD0-E6F42BEC06CF}" type="pres">
      <dgm:prSet presAssocID="{B976B2EC-9604-4E50-A2AB-82F85BA58D4A}" presName="parentNode" presStyleLbl="node1" presStyleIdx="1" presStyleCnt="4">
        <dgm:presLayoutVars>
          <dgm:chMax val="1"/>
          <dgm:bulletEnabled val="1"/>
        </dgm:presLayoutVars>
      </dgm:prSet>
      <dgm:spPr/>
      <dgm:t>
        <a:bodyPr/>
        <a:lstStyle/>
        <a:p>
          <a:endParaRPr lang="en-US"/>
        </a:p>
      </dgm:t>
    </dgm:pt>
    <dgm:pt modelId="{0C948F5E-D74E-427F-B213-CEAE1D06655F}" type="pres">
      <dgm:prSet presAssocID="{B976B2EC-9604-4E50-A2AB-82F85BA58D4A}" presName="childNode" presStyleLbl="revTx" presStyleIdx="0" presStyleCnt="3">
        <dgm:presLayoutVars>
          <dgm:bulletEnabled val="1"/>
        </dgm:presLayoutVars>
      </dgm:prSet>
      <dgm:spPr/>
      <dgm:t>
        <a:bodyPr/>
        <a:lstStyle/>
        <a:p>
          <a:endParaRPr lang="en-US"/>
        </a:p>
      </dgm:t>
    </dgm:pt>
    <dgm:pt modelId="{6BBC0CA9-13C9-4AF1-8125-C720AC98BDAA}" type="pres">
      <dgm:prSet presAssocID="{91EEEC62-1CD3-4CCC-B617-EA2705102324}" presName="Name25" presStyleLbl="parChTrans1D1" presStyleIdx="1" presStyleCnt="3"/>
      <dgm:spPr/>
      <dgm:t>
        <a:bodyPr/>
        <a:lstStyle/>
        <a:p>
          <a:endParaRPr lang="en-US"/>
        </a:p>
      </dgm:t>
    </dgm:pt>
    <dgm:pt modelId="{22B99B78-A3A0-4833-AC0E-A7AFFBF65571}" type="pres">
      <dgm:prSet presAssocID="{FC90700C-64E1-4A72-94A7-9BAF55277319}" presName="node" presStyleCnt="0"/>
      <dgm:spPr/>
    </dgm:pt>
    <dgm:pt modelId="{8F1910D3-26ED-43C4-9AE8-B1D94F8198D5}" type="pres">
      <dgm:prSet presAssocID="{FC90700C-64E1-4A72-94A7-9BAF55277319}" presName="parentNode" presStyleLbl="node1" presStyleIdx="2" presStyleCnt="4">
        <dgm:presLayoutVars>
          <dgm:chMax val="1"/>
          <dgm:bulletEnabled val="1"/>
        </dgm:presLayoutVars>
      </dgm:prSet>
      <dgm:spPr/>
      <dgm:t>
        <a:bodyPr/>
        <a:lstStyle/>
        <a:p>
          <a:endParaRPr lang="en-US"/>
        </a:p>
      </dgm:t>
    </dgm:pt>
    <dgm:pt modelId="{AA04A1CD-AB7D-4F1E-88F3-17A7A4207580}" type="pres">
      <dgm:prSet presAssocID="{FC90700C-64E1-4A72-94A7-9BAF55277319}" presName="childNode" presStyleLbl="revTx" presStyleIdx="1" presStyleCnt="3">
        <dgm:presLayoutVars>
          <dgm:bulletEnabled val="1"/>
        </dgm:presLayoutVars>
      </dgm:prSet>
      <dgm:spPr/>
      <dgm:t>
        <a:bodyPr/>
        <a:lstStyle/>
        <a:p>
          <a:endParaRPr lang="en-US"/>
        </a:p>
      </dgm:t>
    </dgm:pt>
    <dgm:pt modelId="{57B0C7F7-B946-43C0-A296-2A3C10D3704B}" type="pres">
      <dgm:prSet presAssocID="{BC1312B7-1C34-49D1-B330-39D9E6F7CAF1}" presName="Name25" presStyleLbl="parChTrans1D1" presStyleIdx="2" presStyleCnt="3"/>
      <dgm:spPr/>
      <dgm:t>
        <a:bodyPr/>
        <a:lstStyle/>
        <a:p>
          <a:endParaRPr lang="en-US"/>
        </a:p>
      </dgm:t>
    </dgm:pt>
    <dgm:pt modelId="{E1BB02CF-8172-4ED7-91D4-E0FEB96B5B1B}" type="pres">
      <dgm:prSet presAssocID="{217B51C8-24CE-4A55-9D86-5E337693EC17}" presName="node" presStyleCnt="0"/>
      <dgm:spPr/>
    </dgm:pt>
    <dgm:pt modelId="{D926E5B1-F92F-4C40-975B-C887790CCFD5}" type="pres">
      <dgm:prSet presAssocID="{217B51C8-24CE-4A55-9D86-5E337693EC17}" presName="parentNode" presStyleLbl="node1" presStyleIdx="3" presStyleCnt="4" custScaleX="98447" custScaleY="101357" custLinFactNeighborX="21853" custLinFactNeighborY="-923">
        <dgm:presLayoutVars>
          <dgm:chMax val="1"/>
          <dgm:bulletEnabled val="1"/>
        </dgm:presLayoutVars>
      </dgm:prSet>
      <dgm:spPr/>
      <dgm:t>
        <a:bodyPr/>
        <a:lstStyle/>
        <a:p>
          <a:endParaRPr lang="en-US"/>
        </a:p>
      </dgm:t>
    </dgm:pt>
    <dgm:pt modelId="{E18505A9-E098-447B-9305-EAEB4DF470B1}" type="pres">
      <dgm:prSet presAssocID="{217B51C8-24CE-4A55-9D86-5E337693EC17}" presName="childNode" presStyleLbl="revTx" presStyleIdx="2" presStyleCnt="3">
        <dgm:presLayoutVars>
          <dgm:bulletEnabled val="1"/>
        </dgm:presLayoutVars>
      </dgm:prSet>
      <dgm:spPr/>
      <dgm:t>
        <a:bodyPr/>
        <a:lstStyle/>
        <a:p>
          <a:endParaRPr lang="en-US"/>
        </a:p>
      </dgm:t>
    </dgm:pt>
  </dgm:ptLst>
  <dgm:cxnLst>
    <dgm:cxn modelId="{D97407B8-C3D7-4AE7-B115-09F627C78B1E}" type="presOf" srcId="{D43AD02C-084B-4A3D-A16D-4FA3AAFF3E6D}" destId="{0C948F5E-D74E-427F-B213-CEAE1D06655F}" srcOrd="0" destOrd="2" presId="urn:microsoft.com/office/officeart/2005/8/layout/radial2"/>
    <dgm:cxn modelId="{F3ED0C9E-A0CE-4948-8797-2F6640AAD260}" type="presOf" srcId="{19F7602B-8867-4CC1-9FB1-6018C3BC63B8}" destId="{1A68196D-B99F-447F-ACDB-4D874D6BE1F8}" srcOrd="0" destOrd="0" presId="urn:microsoft.com/office/officeart/2005/8/layout/radial2"/>
    <dgm:cxn modelId="{11E88656-AEB1-4589-A92F-C2155E8E9AF4}" type="presOf" srcId="{DB23801D-2730-400C-ACA6-ED4C016DBF43}" destId="{AA04A1CD-AB7D-4F1E-88F3-17A7A4207580}" srcOrd="0" destOrd="1" presId="urn:microsoft.com/office/officeart/2005/8/layout/radial2"/>
    <dgm:cxn modelId="{42A59161-EFFF-4D6F-8A7E-E2DCA7F64F34}" type="presOf" srcId="{91EEEC62-1CD3-4CCC-B617-EA2705102324}" destId="{6BBC0CA9-13C9-4AF1-8125-C720AC98BDAA}" srcOrd="0" destOrd="0" presId="urn:microsoft.com/office/officeart/2005/8/layout/radial2"/>
    <dgm:cxn modelId="{C5FCD0FB-427E-4BA2-A074-17CC48C41575}" type="presOf" srcId="{91429ECC-ACDB-4BB1-AB4A-E15F6F576131}" destId="{AA04A1CD-AB7D-4F1E-88F3-17A7A4207580}" srcOrd="0" destOrd="3" presId="urn:microsoft.com/office/officeart/2005/8/layout/radial2"/>
    <dgm:cxn modelId="{36D3AA97-B154-4DB9-80C8-CB82B1122F37}" type="presOf" srcId="{DDFED62F-EA41-4032-9F77-15FF409E937D}" destId="{E18505A9-E098-447B-9305-EAEB4DF470B1}" srcOrd="0" destOrd="0" presId="urn:microsoft.com/office/officeart/2005/8/layout/radial2"/>
    <dgm:cxn modelId="{92C3B8E3-CE4E-444F-968F-47FB4846A142}" type="presOf" srcId="{942BEA69-2B2B-4399-A91A-7023E8B6FA3A}" destId="{AA04A1CD-AB7D-4F1E-88F3-17A7A4207580}" srcOrd="0" destOrd="0" presId="urn:microsoft.com/office/officeart/2005/8/layout/radial2"/>
    <dgm:cxn modelId="{B6EADA29-E43D-4AFB-8E41-932756E9EEB0}" type="presOf" srcId="{861FB1B6-F6B8-4D2C-BBFD-33E5822D4C24}" destId="{E18505A9-E098-447B-9305-EAEB4DF470B1}" srcOrd="0" destOrd="1" presId="urn:microsoft.com/office/officeart/2005/8/layout/radial2"/>
    <dgm:cxn modelId="{FF4AE094-9B5A-4A2E-81AC-238FDAD1300F}" type="presOf" srcId="{46320122-2BD9-4F26-B653-C866F63D178F}" destId="{0C948F5E-D74E-427F-B213-CEAE1D06655F}" srcOrd="0" destOrd="0" presId="urn:microsoft.com/office/officeart/2005/8/layout/radial2"/>
    <dgm:cxn modelId="{AD679C4A-99B8-4040-9937-1695E52246DD}" type="presOf" srcId="{807968E8-3F07-48B1-9AA4-63B508FA4285}" destId="{E18505A9-E098-447B-9305-EAEB4DF470B1}" srcOrd="0" destOrd="3" presId="urn:microsoft.com/office/officeart/2005/8/layout/radial2"/>
    <dgm:cxn modelId="{79AEB449-FB99-49F0-A792-17348ED76A3A}" srcId="{B976B2EC-9604-4E50-A2AB-82F85BA58D4A}" destId="{8D71C8CC-41B7-441D-BC66-15DFFE03FF83}" srcOrd="1" destOrd="0" parTransId="{06D386FB-D2DC-4FD0-833B-037773D89306}" sibTransId="{D39354DF-C199-47E8-860B-D103AA0978F6}"/>
    <dgm:cxn modelId="{6A7EA680-9B3E-4768-A662-7C74C9D34019}" srcId="{217B51C8-24CE-4A55-9D86-5E337693EC17}" destId="{109FE58E-7F29-4514-A737-A6A22F12BF96}" srcOrd="6" destOrd="0" parTransId="{FCEC9E08-719C-4C23-BC13-9E55778B529E}" sibTransId="{72838DB2-E24D-4952-A001-EB8232614449}"/>
    <dgm:cxn modelId="{FB1581E5-FF1F-458E-9E79-DAA52902BFBF}" srcId="{217B51C8-24CE-4A55-9D86-5E337693EC17}" destId="{BA57BE7C-A5F1-48D3-81E8-2AE58EA9C2A5}" srcOrd="4" destOrd="0" parTransId="{BAA2F1C9-C089-475D-92D0-D8B4F1BE2157}" sibTransId="{50E2468F-9125-4AEB-BEC0-1D2DDC9093EB}"/>
    <dgm:cxn modelId="{BDB2BDD1-0BA6-4C83-BA9E-B2EF0FAED77F}" srcId="{217B51C8-24CE-4A55-9D86-5E337693EC17}" destId="{861FB1B6-F6B8-4D2C-BBFD-33E5822D4C24}" srcOrd="1" destOrd="0" parTransId="{9F1174AB-2298-4C78-A3CA-F99461B950F1}" sibTransId="{124568AF-7A86-419A-AB7B-3A58AD39045C}"/>
    <dgm:cxn modelId="{D8B21076-D99F-45A3-AA8E-E06ED1158FB4}" srcId="{217B51C8-24CE-4A55-9D86-5E337693EC17}" destId="{16929CFD-592F-4824-AA09-F602E71BD442}" srcOrd="5" destOrd="0" parTransId="{DAC0F16D-844F-4B16-BD08-799E6537273E}" sibTransId="{DC693359-26C7-46C4-B507-AC8FBA1103D2}"/>
    <dgm:cxn modelId="{CC1C3871-E5CA-4DAC-AADE-532938C526C6}" type="presOf" srcId="{16929CFD-592F-4824-AA09-F602E71BD442}" destId="{E18505A9-E098-447B-9305-EAEB4DF470B1}" srcOrd="0" destOrd="5" presId="urn:microsoft.com/office/officeart/2005/8/layout/radial2"/>
    <dgm:cxn modelId="{4FAF4268-FDD8-4D65-96FA-30EE5128A3C6}" srcId="{FC90700C-64E1-4A72-94A7-9BAF55277319}" destId="{942BEA69-2B2B-4399-A91A-7023E8B6FA3A}" srcOrd="0" destOrd="0" parTransId="{BC3916D6-2BA4-4094-92E9-47F75A6F0622}" sibTransId="{D19CAF60-C6F0-42E1-8B43-FC9123CE738D}"/>
    <dgm:cxn modelId="{73171C25-851E-4895-A9A4-80E5D8C8CD63}" type="presOf" srcId="{BC1312B7-1C34-49D1-B330-39D9E6F7CAF1}" destId="{57B0C7F7-B946-43C0-A296-2A3C10D3704B}" srcOrd="0" destOrd="0" presId="urn:microsoft.com/office/officeart/2005/8/layout/radial2"/>
    <dgm:cxn modelId="{09C9441C-CFD9-48BD-B7B9-0C05132DADA0}" type="presOf" srcId="{F9C475CC-2FA9-4DD4-898B-C5424AAA7C6E}" destId="{8C806773-2950-4F66-9963-F594F0B67D26}" srcOrd="0" destOrd="0" presId="urn:microsoft.com/office/officeart/2005/8/layout/radial2"/>
    <dgm:cxn modelId="{8F26972A-51E3-4A9A-9C94-9CBEE8C836AD}" srcId="{F9C475CC-2FA9-4DD4-898B-C5424AAA7C6E}" destId="{B976B2EC-9604-4E50-A2AB-82F85BA58D4A}" srcOrd="0" destOrd="0" parTransId="{19F7602B-8867-4CC1-9FB1-6018C3BC63B8}" sibTransId="{ADFEE547-C0C3-42E5-905D-CFB2A7F6F96C}"/>
    <dgm:cxn modelId="{6A83834C-12B4-4EAB-839F-6F5A022E505B}" srcId="{FC90700C-64E1-4A72-94A7-9BAF55277319}" destId="{DB23801D-2730-400C-ACA6-ED4C016DBF43}" srcOrd="1" destOrd="0" parTransId="{41387A88-5CD8-42EE-B498-9D993FE9207E}" sibTransId="{1D209F31-0A36-4796-ABCE-6FC1ABB1B2A7}"/>
    <dgm:cxn modelId="{60AEF448-65D2-4E51-ABC9-7B5429A5A7F8}" type="presOf" srcId="{8D71C8CC-41B7-441D-BC66-15DFFE03FF83}" destId="{0C948F5E-D74E-427F-B213-CEAE1D06655F}" srcOrd="0" destOrd="1" presId="urn:microsoft.com/office/officeart/2005/8/layout/radial2"/>
    <dgm:cxn modelId="{870301FE-0048-4513-AEBE-7B0FDA0A9EAE}" type="presOf" srcId="{217B51C8-24CE-4A55-9D86-5E337693EC17}" destId="{D926E5B1-F92F-4C40-975B-C887790CCFD5}" srcOrd="0" destOrd="0" presId="urn:microsoft.com/office/officeart/2005/8/layout/radial2"/>
    <dgm:cxn modelId="{47F65F77-8C47-4149-8C3C-2FAD657A972B}" type="presOf" srcId="{9EE69A26-0148-4DA7-A8AB-66CB93EB71C8}" destId="{E18505A9-E098-447B-9305-EAEB4DF470B1}" srcOrd="0" destOrd="2" presId="urn:microsoft.com/office/officeart/2005/8/layout/radial2"/>
    <dgm:cxn modelId="{C062B474-095F-4438-81F5-19BBA22BBCED}" srcId="{FC90700C-64E1-4A72-94A7-9BAF55277319}" destId="{91B18C80-51AF-40E4-B90B-817AE43FE90B}" srcOrd="2" destOrd="0" parTransId="{491995AF-A699-4A55-8773-4B009AD2CD92}" sibTransId="{38A2D583-67C3-4689-AAD0-365CEBF85563}"/>
    <dgm:cxn modelId="{2F10247E-FE26-4147-A677-7FCA00947F64}" srcId="{217B51C8-24CE-4A55-9D86-5E337693EC17}" destId="{9EE69A26-0148-4DA7-A8AB-66CB93EB71C8}" srcOrd="2" destOrd="0" parTransId="{EE7568B0-1291-4F9B-AB99-A918713C5E6C}" sibTransId="{5421D769-238C-4C7C-9DC9-AFDE7270F821}"/>
    <dgm:cxn modelId="{DAA03B94-44A3-4360-83CF-AD4593455E50}" srcId="{FC90700C-64E1-4A72-94A7-9BAF55277319}" destId="{91429ECC-ACDB-4BB1-AB4A-E15F6F576131}" srcOrd="3" destOrd="0" parTransId="{7FB68BA4-BE1F-4A8F-A5D3-CABE30E39141}" sibTransId="{1998BCAB-85A4-4268-A528-151003B5FE11}"/>
    <dgm:cxn modelId="{A7DC33DA-DBA9-436F-B5DD-B331846BECF5}" type="presOf" srcId="{91B18C80-51AF-40E4-B90B-817AE43FE90B}" destId="{AA04A1CD-AB7D-4F1E-88F3-17A7A4207580}" srcOrd="0" destOrd="2" presId="urn:microsoft.com/office/officeart/2005/8/layout/radial2"/>
    <dgm:cxn modelId="{092B7ABB-0225-4632-9E39-2B9B7B2242CF}" type="presOf" srcId="{BA57BE7C-A5F1-48D3-81E8-2AE58EA9C2A5}" destId="{E18505A9-E098-447B-9305-EAEB4DF470B1}" srcOrd="0" destOrd="4" presId="urn:microsoft.com/office/officeart/2005/8/layout/radial2"/>
    <dgm:cxn modelId="{90EE3399-4B6D-41CE-BA0D-27B0640CC9D5}" srcId="{B976B2EC-9604-4E50-A2AB-82F85BA58D4A}" destId="{46320122-2BD9-4F26-B653-C866F63D178F}" srcOrd="0" destOrd="0" parTransId="{F26B825A-AAAA-47B6-A9DB-D93DBAC9919D}" sibTransId="{5D2F6BEB-6061-4D5D-A142-C2D2C7CCB21D}"/>
    <dgm:cxn modelId="{65A2B53A-E06E-4B20-BB53-4C2655ED11EB}" type="presOf" srcId="{B976B2EC-9604-4E50-A2AB-82F85BA58D4A}" destId="{1D3ADAD0-3D3A-4A88-9FD0-E6F42BEC06CF}" srcOrd="0" destOrd="0" presId="urn:microsoft.com/office/officeart/2005/8/layout/radial2"/>
    <dgm:cxn modelId="{6A9EEF81-9332-4CB9-A92F-4AED1FDF9B2F}" srcId="{217B51C8-24CE-4A55-9D86-5E337693EC17}" destId="{DDFED62F-EA41-4032-9F77-15FF409E937D}" srcOrd="0" destOrd="0" parTransId="{819A4D4C-6AEF-4B4A-90A4-C60681C8A105}" sibTransId="{1998CEB0-5649-4D3C-8EAE-DB3CCC6D2242}"/>
    <dgm:cxn modelId="{AE29785E-8CBC-4CA0-A8A4-64719CD71BDA}" type="presOf" srcId="{FC90700C-64E1-4A72-94A7-9BAF55277319}" destId="{8F1910D3-26ED-43C4-9AE8-B1D94F8198D5}" srcOrd="0" destOrd="0" presId="urn:microsoft.com/office/officeart/2005/8/layout/radial2"/>
    <dgm:cxn modelId="{C7C75449-B04B-4A5F-8B84-FDFACC662A01}" type="presOf" srcId="{109FE58E-7F29-4514-A737-A6A22F12BF96}" destId="{E18505A9-E098-447B-9305-EAEB4DF470B1}" srcOrd="0" destOrd="6" presId="urn:microsoft.com/office/officeart/2005/8/layout/radial2"/>
    <dgm:cxn modelId="{7A30C6E8-B23D-4ECF-8785-5CD6210BC8C0}" srcId="{F9C475CC-2FA9-4DD4-898B-C5424AAA7C6E}" destId="{217B51C8-24CE-4A55-9D86-5E337693EC17}" srcOrd="2" destOrd="0" parTransId="{BC1312B7-1C34-49D1-B330-39D9E6F7CAF1}" sibTransId="{D86D7B65-8677-4CA6-9549-471E593B27BB}"/>
    <dgm:cxn modelId="{C3850E69-B581-44EC-85C4-514E131883B5}" srcId="{217B51C8-24CE-4A55-9D86-5E337693EC17}" destId="{807968E8-3F07-48B1-9AA4-63B508FA4285}" srcOrd="3" destOrd="0" parTransId="{884C6F3D-D60C-4747-B3AB-C1BC627EC782}" sibTransId="{C2016D3A-DF89-487B-8FCD-19BEAE18CC7C}"/>
    <dgm:cxn modelId="{D2E8DB44-E9A9-4785-9FB2-4C927915EA55}" srcId="{B976B2EC-9604-4E50-A2AB-82F85BA58D4A}" destId="{D43AD02C-084B-4A3D-A16D-4FA3AAFF3E6D}" srcOrd="2" destOrd="0" parTransId="{BC21B81B-0203-47FF-AF56-856F697163E1}" sibTransId="{86E14366-3DCD-4B52-85C2-BB7F46A7E225}"/>
    <dgm:cxn modelId="{84F60A77-57B8-4FB2-9AF7-FFFC924B8536}" srcId="{F9C475CC-2FA9-4DD4-898B-C5424AAA7C6E}" destId="{FC90700C-64E1-4A72-94A7-9BAF55277319}" srcOrd="1" destOrd="0" parTransId="{91EEEC62-1CD3-4CCC-B617-EA2705102324}" sibTransId="{BC0103AD-8818-442F-8744-8DAEF377CEA7}"/>
    <dgm:cxn modelId="{9F392CD9-2074-40E2-BE25-47564383DC0F}" type="presParOf" srcId="{8C806773-2950-4F66-9963-F594F0B67D26}" destId="{EF9969FE-8E30-4615-BC53-7ED36D8D95A5}" srcOrd="0" destOrd="0" presId="urn:microsoft.com/office/officeart/2005/8/layout/radial2"/>
    <dgm:cxn modelId="{4E2B9027-ADD9-4886-AB1C-21C905B5389F}" type="presParOf" srcId="{EF9969FE-8E30-4615-BC53-7ED36D8D95A5}" destId="{5472DFB3-A128-448A-B939-4E44DB779AE8}" srcOrd="0" destOrd="0" presId="urn:microsoft.com/office/officeart/2005/8/layout/radial2"/>
    <dgm:cxn modelId="{3E2ECC49-FB0D-4743-A250-0C87A94B5DE1}" type="presParOf" srcId="{5472DFB3-A128-448A-B939-4E44DB779AE8}" destId="{6373E9E2-F251-4A1E-AC81-651714BCBAEC}" srcOrd="0" destOrd="0" presId="urn:microsoft.com/office/officeart/2005/8/layout/radial2"/>
    <dgm:cxn modelId="{0C950986-6570-40A0-A152-6D2029EC01A3}" type="presParOf" srcId="{5472DFB3-A128-448A-B939-4E44DB779AE8}" destId="{2FA1335E-97C2-4B92-AD60-A43AA1B35CF6}" srcOrd="1" destOrd="0" presId="urn:microsoft.com/office/officeart/2005/8/layout/radial2"/>
    <dgm:cxn modelId="{EB71C906-1DCF-46D6-B309-FD9F3E54BB35}" type="presParOf" srcId="{EF9969FE-8E30-4615-BC53-7ED36D8D95A5}" destId="{1A68196D-B99F-447F-ACDB-4D874D6BE1F8}" srcOrd="1" destOrd="0" presId="urn:microsoft.com/office/officeart/2005/8/layout/radial2"/>
    <dgm:cxn modelId="{A5498036-B6B3-4929-861D-D2CED561C395}" type="presParOf" srcId="{EF9969FE-8E30-4615-BC53-7ED36D8D95A5}" destId="{A9A87333-D4FD-4C9F-A5F0-A03F614A4AC9}" srcOrd="2" destOrd="0" presId="urn:microsoft.com/office/officeart/2005/8/layout/radial2"/>
    <dgm:cxn modelId="{419304FF-5BB9-4BF5-9E5D-5B5345762373}" type="presParOf" srcId="{A9A87333-D4FD-4C9F-A5F0-A03F614A4AC9}" destId="{1D3ADAD0-3D3A-4A88-9FD0-E6F42BEC06CF}" srcOrd="0" destOrd="0" presId="urn:microsoft.com/office/officeart/2005/8/layout/radial2"/>
    <dgm:cxn modelId="{A5F75A90-D9E6-433B-AE3B-0A92A06E19F7}" type="presParOf" srcId="{A9A87333-D4FD-4C9F-A5F0-A03F614A4AC9}" destId="{0C948F5E-D74E-427F-B213-CEAE1D06655F}" srcOrd="1" destOrd="0" presId="urn:microsoft.com/office/officeart/2005/8/layout/radial2"/>
    <dgm:cxn modelId="{D6EBD486-F98C-4942-A050-5EAD708FA4CD}" type="presParOf" srcId="{EF9969FE-8E30-4615-BC53-7ED36D8D95A5}" destId="{6BBC0CA9-13C9-4AF1-8125-C720AC98BDAA}" srcOrd="3" destOrd="0" presId="urn:microsoft.com/office/officeart/2005/8/layout/radial2"/>
    <dgm:cxn modelId="{A70B8A09-C943-4FDF-8391-695D63C68032}" type="presParOf" srcId="{EF9969FE-8E30-4615-BC53-7ED36D8D95A5}" destId="{22B99B78-A3A0-4833-AC0E-A7AFFBF65571}" srcOrd="4" destOrd="0" presId="urn:microsoft.com/office/officeart/2005/8/layout/radial2"/>
    <dgm:cxn modelId="{E8D22132-EBD7-41C4-86B1-AFD794887FF8}" type="presParOf" srcId="{22B99B78-A3A0-4833-AC0E-A7AFFBF65571}" destId="{8F1910D3-26ED-43C4-9AE8-B1D94F8198D5}" srcOrd="0" destOrd="0" presId="urn:microsoft.com/office/officeart/2005/8/layout/radial2"/>
    <dgm:cxn modelId="{97D90142-F457-46C6-AD49-8EBF49BC14DD}" type="presParOf" srcId="{22B99B78-A3A0-4833-AC0E-A7AFFBF65571}" destId="{AA04A1CD-AB7D-4F1E-88F3-17A7A4207580}" srcOrd="1" destOrd="0" presId="urn:microsoft.com/office/officeart/2005/8/layout/radial2"/>
    <dgm:cxn modelId="{ED18F6E4-FAEE-4AA9-9F51-7CFA8C9AB5D9}" type="presParOf" srcId="{EF9969FE-8E30-4615-BC53-7ED36D8D95A5}" destId="{57B0C7F7-B946-43C0-A296-2A3C10D3704B}" srcOrd="5" destOrd="0" presId="urn:microsoft.com/office/officeart/2005/8/layout/radial2"/>
    <dgm:cxn modelId="{5657CBEB-D589-4D0B-A6C1-272FF617FFA7}" type="presParOf" srcId="{EF9969FE-8E30-4615-BC53-7ED36D8D95A5}" destId="{E1BB02CF-8172-4ED7-91D4-E0FEB96B5B1B}" srcOrd="6" destOrd="0" presId="urn:microsoft.com/office/officeart/2005/8/layout/radial2"/>
    <dgm:cxn modelId="{3AC766AC-2802-41EE-9621-9CFE1163D3C3}" type="presParOf" srcId="{E1BB02CF-8172-4ED7-91D4-E0FEB96B5B1B}" destId="{D926E5B1-F92F-4C40-975B-C887790CCFD5}" srcOrd="0" destOrd="0" presId="urn:microsoft.com/office/officeart/2005/8/layout/radial2"/>
    <dgm:cxn modelId="{87408666-AC36-4902-B340-06BA4DD732C7}" type="presParOf" srcId="{E1BB02CF-8172-4ED7-91D4-E0FEB96B5B1B}" destId="{E18505A9-E098-447B-9305-EAEB4DF470B1}" srcOrd="1" destOrd="0" presId="urn:microsoft.com/office/officeart/2005/8/layout/radial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B0C7F7-B946-43C0-A296-2A3C10D3704B}">
      <dsp:nvSpPr>
        <dsp:cNvPr id="0" name=""/>
        <dsp:cNvSpPr/>
      </dsp:nvSpPr>
      <dsp:spPr>
        <a:xfrm rot="2291310">
          <a:off x="1959795" y="3110479"/>
          <a:ext cx="973130" cy="61259"/>
        </a:xfrm>
        <a:custGeom>
          <a:avLst/>
          <a:gdLst/>
          <a:ahLst/>
          <a:cxnLst/>
          <a:rect l="0" t="0" r="0" b="0"/>
          <a:pathLst>
            <a:path>
              <a:moveTo>
                <a:pt x="0" y="30629"/>
              </a:moveTo>
              <a:lnTo>
                <a:pt x="973130" y="3062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BC0CA9-13C9-4AF1-8125-C720AC98BDAA}">
      <dsp:nvSpPr>
        <dsp:cNvPr id="0" name=""/>
        <dsp:cNvSpPr/>
      </dsp:nvSpPr>
      <dsp:spPr>
        <a:xfrm>
          <a:off x="2063930" y="2205019"/>
          <a:ext cx="766007" cy="61259"/>
        </a:xfrm>
        <a:custGeom>
          <a:avLst/>
          <a:gdLst/>
          <a:ahLst/>
          <a:cxnLst/>
          <a:rect l="0" t="0" r="0" b="0"/>
          <a:pathLst>
            <a:path>
              <a:moveTo>
                <a:pt x="0" y="30629"/>
              </a:moveTo>
              <a:lnTo>
                <a:pt x="766007" y="3062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68196D-B99F-447F-ACDB-4D874D6BE1F8}">
      <dsp:nvSpPr>
        <dsp:cNvPr id="0" name=""/>
        <dsp:cNvSpPr/>
      </dsp:nvSpPr>
      <dsp:spPr>
        <a:xfrm rot="19104043">
          <a:off x="1962642" y="1255924"/>
          <a:ext cx="803251" cy="61259"/>
        </a:xfrm>
        <a:custGeom>
          <a:avLst/>
          <a:gdLst/>
          <a:ahLst/>
          <a:cxnLst/>
          <a:rect l="0" t="0" r="0" b="0"/>
          <a:pathLst>
            <a:path>
              <a:moveTo>
                <a:pt x="0" y="30629"/>
              </a:moveTo>
              <a:lnTo>
                <a:pt x="803251" y="3062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A1335E-97C2-4B92-AD60-A43AA1B35CF6}">
      <dsp:nvSpPr>
        <dsp:cNvPr id="0" name=""/>
        <dsp:cNvSpPr/>
      </dsp:nvSpPr>
      <dsp:spPr>
        <a:xfrm>
          <a:off x="197137" y="1137535"/>
          <a:ext cx="2196226" cy="2196226"/>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12000" r="-12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D3ADAD0-3D3A-4A88-9FD0-E6F42BEC06CF}">
      <dsp:nvSpPr>
        <dsp:cNvPr id="0" name=""/>
        <dsp:cNvSpPr/>
      </dsp:nvSpPr>
      <dsp:spPr>
        <a:xfrm>
          <a:off x="2509575" y="-2954"/>
          <a:ext cx="1229464" cy="1229464"/>
        </a:xfrm>
        <a:prstGeom prst="ellips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Gene Mutations</a:t>
          </a:r>
        </a:p>
      </dsp:txBody>
      <dsp:txXfrm>
        <a:off x="2689626" y="177097"/>
        <a:ext cx="869362" cy="869362"/>
      </dsp:txXfrm>
    </dsp:sp>
    <dsp:sp modelId="{0C948F5E-D74E-427F-B213-CEAE1D06655F}">
      <dsp:nvSpPr>
        <dsp:cNvPr id="0" name=""/>
        <dsp:cNvSpPr/>
      </dsp:nvSpPr>
      <dsp:spPr>
        <a:xfrm>
          <a:off x="3861985" y="-2954"/>
          <a:ext cx="1844196" cy="12294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228600" lvl="1" indent="-228600" algn="l" defTabSz="889000">
            <a:lnSpc>
              <a:spcPct val="90000"/>
            </a:lnSpc>
            <a:spcBef>
              <a:spcPct val="0"/>
            </a:spcBef>
            <a:spcAft>
              <a:spcPct val="15000"/>
            </a:spcAft>
            <a:buChar char="••"/>
          </a:pPr>
          <a:r>
            <a:rPr lang="en-US" sz="2000" kern="1200"/>
            <a:t> </a:t>
          </a:r>
        </a:p>
        <a:p>
          <a:pPr marL="228600" lvl="1" indent="-228600" algn="l" defTabSz="889000">
            <a:lnSpc>
              <a:spcPct val="90000"/>
            </a:lnSpc>
            <a:spcBef>
              <a:spcPct val="0"/>
            </a:spcBef>
            <a:spcAft>
              <a:spcPct val="15000"/>
            </a:spcAft>
            <a:buChar char="••"/>
          </a:pPr>
          <a:r>
            <a:rPr lang="en-US" sz="2000" kern="1200"/>
            <a:t> </a:t>
          </a:r>
        </a:p>
        <a:p>
          <a:pPr marL="228600" lvl="1" indent="-228600" algn="l" defTabSz="889000">
            <a:lnSpc>
              <a:spcPct val="90000"/>
            </a:lnSpc>
            <a:spcBef>
              <a:spcPct val="0"/>
            </a:spcBef>
            <a:spcAft>
              <a:spcPct val="15000"/>
            </a:spcAft>
            <a:buChar char="••"/>
          </a:pPr>
          <a:r>
            <a:rPr lang="en-US" sz="2000" kern="1200"/>
            <a:t> </a:t>
          </a:r>
        </a:p>
      </dsp:txBody>
      <dsp:txXfrm>
        <a:off x="3861985" y="-2954"/>
        <a:ext cx="1844196" cy="1229464"/>
      </dsp:txXfrm>
    </dsp:sp>
    <dsp:sp modelId="{8F1910D3-26ED-43C4-9AE8-B1D94F8198D5}">
      <dsp:nvSpPr>
        <dsp:cNvPr id="0" name=""/>
        <dsp:cNvSpPr/>
      </dsp:nvSpPr>
      <dsp:spPr>
        <a:xfrm>
          <a:off x="2829937" y="1576781"/>
          <a:ext cx="1317735" cy="1317735"/>
        </a:xfrm>
        <a:prstGeom prst="ellips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Chromosome Mutations</a:t>
          </a:r>
        </a:p>
      </dsp:txBody>
      <dsp:txXfrm>
        <a:off x="3022915" y="1769759"/>
        <a:ext cx="931779" cy="931779"/>
      </dsp:txXfrm>
    </dsp:sp>
    <dsp:sp modelId="{AA04A1CD-AB7D-4F1E-88F3-17A7A4207580}">
      <dsp:nvSpPr>
        <dsp:cNvPr id="0" name=""/>
        <dsp:cNvSpPr/>
      </dsp:nvSpPr>
      <dsp:spPr>
        <a:xfrm>
          <a:off x="4279446" y="1576781"/>
          <a:ext cx="1976603" cy="13177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228600" lvl="1" indent="-228600" algn="l" defTabSz="889000">
            <a:lnSpc>
              <a:spcPct val="90000"/>
            </a:lnSpc>
            <a:spcBef>
              <a:spcPct val="0"/>
            </a:spcBef>
            <a:spcAft>
              <a:spcPct val="15000"/>
            </a:spcAft>
            <a:buChar char="••"/>
          </a:pPr>
          <a:r>
            <a:rPr lang="en-US" sz="2000" kern="1200"/>
            <a:t> </a:t>
          </a:r>
        </a:p>
        <a:p>
          <a:pPr marL="228600" lvl="1" indent="-228600" algn="l" defTabSz="889000">
            <a:lnSpc>
              <a:spcPct val="90000"/>
            </a:lnSpc>
            <a:spcBef>
              <a:spcPct val="0"/>
            </a:spcBef>
            <a:spcAft>
              <a:spcPct val="15000"/>
            </a:spcAft>
            <a:buChar char="••"/>
          </a:pPr>
          <a:r>
            <a:rPr lang="en-US" sz="2000" kern="1200"/>
            <a:t> </a:t>
          </a:r>
        </a:p>
        <a:p>
          <a:pPr marL="228600" lvl="1" indent="-228600" algn="l" defTabSz="889000">
            <a:lnSpc>
              <a:spcPct val="90000"/>
            </a:lnSpc>
            <a:spcBef>
              <a:spcPct val="0"/>
            </a:spcBef>
            <a:spcAft>
              <a:spcPct val="15000"/>
            </a:spcAft>
            <a:buChar char="••"/>
          </a:pPr>
          <a:r>
            <a:rPr lang="en-US" sz="2000" kern="1200"/>
            <a:t> </a:t>
          </a:r>
        </a:p>
        <a:p>
          <a:pPr marL="228600" lvl="1" indent="-228600" algn="l" defTabSz="889000">
            <a:lnSpc>
              <a:spcPct val="90000"/>
            </a:lnSpc>
            <a:spcBef>
              <a:spcPct val="0"/>
            </a:spcBef>
            <a:spcAft>
              <a:spcPct val="15000"/>
            </a:spcAft>
            <a:buChar char="••"/>
          </a:pPr>
          <a:r>
            <a:rPr lang="en-US" sz="2000" kern="1200"/>
            <a:t> </a:t>
          </a:r>
        </a:p>
      </dsp:txBody>
      <dsp:txXfrm>
        <a:off x="4279446" y="1576781"/>
        <a:ext cx="1976603" cy="1317735"/>
      </dsp:txXfrm>
    </dsp:sp>
    <dsp:sp modelId="{D926E5B1-F92F-4C40-975B-C887790CCFD5}">
      <dsp:nvSpPr>
        <dsp:cNvPr id="0" name=""/>
        <dsp:cNvSpPr/>
      </dsp:nvSpPr>
      <dsp:spPr>
        <a:xfrm>
          <a:off x="2695577" y="3179549"/>
          <a:ext cx="1297271" cy="1335617"/>
        </a:xfrm>
        <a:prstGeom prst="ellips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Effects on Protein Synthesis</a:t>
          </a:r>
        </a:p>
      </dsp:txBody>
      <dsp:txXfrm>
        <a:off x="2885558" y="3375146"/>
        <a:ext cx="917309" cy="944423"/>
      </dsp:txXfrm>
    </dsp:sp>
    <dsp:sp modelId="{E18505A9-E098-447B-9305-EAEB4DF470B1}">
      <dsp:nvSpPr>
        <dsp:cNvPr id="0" name=""/>
        <dsp:cNvSpPr/>
      </dsp:nvSpPr>
      <dsp:spPr>
        <a:xfrm>
          <a:off x="4150202" y="3179549"/>
          <a:ext cx="1945907" cy="13356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l" defTabSz="622300">
            <a:lnSpc>
              <a:spcPct val="90000"/>
            </a:lnSpc>
            <a:spcBef>
              <a:spcPct val="0"/>
            </a:spcBef>
            <a:spcAft>
              <a:spcPct val="15000"/>
            </a:spcAft>
            <a:buChar char="••"/>
          </a:pPr>
          <a:r>
            <a:rPr lang="en-US" sz="1400" kern="1200"/>
            <a:t>Silent Mutations -</a:t>
          </a:r>
        </a:p>
        <a:p>
          <a:pPr marL="114300" lvl="1" indent="-114300" algn="l" defTabSz="622300">
            <a:lnSpc>
              <a:spcPct val="90000"/>
            </a:lnSpc>
            <a:spcBef>
              <a:spcPct val="0"/>
            </a:spcBef>
            <a:spcAft>
              <a:spcPct val="15000"/>
            </a:spcAft>
            <a:buChar char="••"/>
          </a:pPr>
          <a:endParaRPr lang="en-US" sz="1400" kern="1200"/>
        </a:p>
        <a:p>
          <a:pPr marL="114300" lvl="1" indent="-114300" algn="l" defTabSz="622300">
            <a:lnSpc>
              <a:spcPct val="90000"/>
            </a:lnSpc>
            <a:spcBef>
              <a:spcPct val="0"/>
            </a:spcBef>
            <a:spcAft>
              <a:spcPct val="15000"/>
            </a:spcAft>
            <a:buChar char="••"/>
          </a:pPr>
          <a:endParaRPr lang="en-US" sz="1400" kern="1200"/>
        </a:p>
        <a:p>
          <a:pPr marL="114300" lvl="1" indent="-114300" algn="l" defTabSz="622300">
            <a:lnSpc>
              <a:spcPct val="90000"/>
            </a:lnSpc>
            <a:spcBef>
              <a:spcPct val="0"/>
            </a:spcBef>
            <a:spcAft>
              <a:spcPct val="15000"/>
            </a:spcAft>
            <a:buChar char="••"/>
          </a:pPr>
          <a:r>
            <a:rPr lang="en-US" sz="1400" kern="1200"/>
            <a:t>Nonsense Mutations -</a:t>
          </a:r>
        </a:p>
        <a:p>
          <a:pPr marL="114300" lvl="1" indent="-114300" algn="l" defTabSz="622300">
            <a:lnSpc>
              <a:spcPct val="90000"/>
            </a:lnSpc>
            <a:spcBef>
              <a:spcPct val="0"/>
            </a:spcBef>
            <a:spcAft>
              <a:spcPct val="15000"/>
            </a:spcAft>
            <a:buChar char="••"/>
          </a:pPr>
          <a:endParaRPr lang="en-US" sz="1400" kern="1200"/>
        </a:p>
        <a:p>
          <a:pPr marL="114300" lvl="1" indent="-114300" algn="l" defTabSz="622300">
            <a:lnSpc>
              <a:spcPct val="90000"/>
            </a:lnSpc>
            <a:spcBef>
              <a:spcPct val="0"/>
            </a:spcBef>
            <a:spcAft>
              <a:spcPct val="15000"/>
            </a:spcAft>
            <a:buChar char="••"/>
          </a:pPr>
          <a:endParaRPr lang="en-US" sz="1400" kern="1200"/>
        </a:p>
        <a:p>
          <a:pPr marL="114300" lvl="1" indent="-114300" algn="l" defTabSz="622300">
            <a:lnSpc>
              <a:spcPct val="90000"/>
            </a:lnSpc>
            <a:spcBef>
              <a:spcPct val="0"/>
            </a:spcBef>
            <a:spcAft>
              <a:spcPct val="15000"/>
            </a:spcAft>
            <a:buChar char="••"/>
          </a:pPr>
          <a:r>
            <a:rPr lang="en-US" sz="1400" kern="1200"/>
            <a:t>Missense Mutations- </a:t>
          </a:r>
        </a:p>
      </dsp:txBody>
      <dsp:txXfrm>
        <a:off x="4150202" y="3179549"/>
        <a:ext cx="1945907" cy="1335617"/>
      </dsp:txXfrm>
    </dsp:sp>
  </dsp:spTree>
</dsp:drawing>
</file>

<file path=word/diagrams/layout1.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Sutton</dc:creator>
  <cp:keywords/>
  <dc:description/>
  <cp:lastModifiedBy>Christina McCarter</cp:lastModifiedBy>
  <cp:revision>3</cp:revision>
  <cp:lastPrinted>2017-03-16T21:37:00Z</cp:lastPrinted>
  <dcterms:created xsi:type="dcterms:W3CDTF">2017-03-22T14:06:00Z</dcterms:created>
  <dcterms:modified xsi:type="dcterms:W3CDTF">2017-03-22T14:07:00Z</dcterms:modified>
</cp:coreProperties>
</file>